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50F0" w:rsidRPr="003717B3" w:rsidRDefault="00D550F0" w:rsidP="00006D8F">
      <w:pPr>
        <w:spacing w:line="360" w:lineRule="auto"/>
        <w:jc w:val="center"/>
        <w:rPr>
          <w:rFonts w:asciiTheme="minorBidi" w:hAnsiTheme="minorBidi" w:cstheme="minorBidi"/>
          <w:b/>
          <w:bCs/>
          <w:szCs w:val="24"/>
          <w:u w:val="single"/>
          <w:rtl/>
        </w:rPr>
      </w:pPr>
      <w:bookmarkStart w:id="0" w:name="_GoBack"/>
      <w:bookmarkEnd w:id="0"/>
      <w:r w:rsidRPr="003717B3">
        <w:rPr>
          <w:rFonts w:asciiTheme="minorBidi" w:hAnsiTheme="minorBidi" w:cstheme="minorBidi"/>
          <w:b/>
          <w:bCs/>
          <w:szCs w:val="24"/>
          <w:u w:val="single"/>
          <w:rtl/>
        </w:rPr>
        <w:t>הודעה בדבר כוונה להתקשרות במיזם משותף</w:t>
      </w:r>
    </w:p>
    <w:p w:rsidR="00FB08F2" w:rsidRPr="000B5D1D" w:rsidRDefault="00FB08F2" w:rsidP="00006D8F">
      <w:pPr>
        <w:spacing w:line="360" w:lineRule="auto"/>
        <w:jc w:val="both"/>
        <w:outlineLvl w:val="0"/>
        <w:rPr>
          <w:rFonts w:asciiTheme="minorBidi" w:hAnsiTheme="minorBidi" w:cstheme="minorBidi"/>
          <w:szCs w:val="24"/>
          <w:rtl/>
        </w:rPr>
      </w:pPr>
    </w:p>
    <w:p w:rsidR="00D550F0" w:rsidRPr="000B5D1D" w:rsidRDefault="0020751D" w:rsidP="00006D8F">
      <w:pPr>
        <w:spacing w:line="360" w:lineRule="auto"/>
        <w:outlineLvl w:val="0"/>
        <w:rPr>
          <w:rFonts w:asciiTheme="minorBidi" w:hAnsiTheme="minorBidi" w:cstheme="minorBidi"/>
          <w:szCs w:val="24"/>
          <w:rtl/>
        </w:rPr>
      </w:pPr>
      <w:r w:rsidRPr="000B5D1D">
        <w:rPr>
          <w:rFonts w:asciiTheme="minorBidi" w:hAnsiTheme="minorBidi" w:cstheme="minorBidi"/>
          <w:szCs w:val="24"/>
          <w:rtl/>
        </w:rPr>
        <w:t>משרד החינוך מעוניין להתקשר עם "העמותה לתפנית בחינוך</w:t>
      </w:r>
      <w:r w:rsidR="0061428A" w:rsidRPr="000B5D1D">
        <w:rPr>
          <w:rFonts w:asciiTheme="minorBidi" w:hAnsiTheme="minorBidi" w:cstheme="minorBidi"/>
          <w:szCs w:val="24"/>
          <w:rtl/>
        </w:rPr>
        <w:t xml:space="preserve">", </w:t>
      </w:r>
      <w:r w:rsidR="00D550F0" w:rsidRPr="000B5D1D">
        <w:rPr>
          <w:rFonts w:asciiTheme="minorBidi" w:hAnsiTheme="minorBidi" w:cstheme="minorBidi"/>
          <w:szCs w:val="24"/>
          <w:rtl/>
        </w:rPr>
        <w:t xml:space="preserve">במיזם </w:t>
      </w:r>
      <w:r w:rsidR="0061428A" w:rsidRPr="000B5D1D">
        <w:rPr>
          <w:rFonts w:asciiTheme="minorBidi" w:hAnsiTheme="minorBidi" w:cstheme="minorBidi"/>
          <w:szCs w:val="24"/>
          <w:rtl/>
        </w:rPr>
        <w:t xml:space="preserve">משותף </w:t>
      </w:r>
      <w:r w:rsidR="00FB08F2" w:rsidRPr="000B5D1D">
        <w:rPr>
          <w:rFonts w:asciiTheme="minorBidi" w:hAnsiTheme="minorBidi" w:cstheme="minorBidi"/>
          <w:szCs w:val="24"/>
          <w:rtl/>
        </w:rPr>
        <w:t>ל</w:t>
      </w:r>
      <w:r w:rsidR="00D550F0" w:rsidRPr="000B5D1D">
        <w:rPr>
          <w:rFonts w:asciiTheme="minorBidi" w:hAnsiTheme="minorBidi" w:cstheme="minorBidi"/>
          <w:szCs w:val="24"/>
          <w:rtl/>
        </w:rPr>
        <w:t xml:space="preserve">ביצוע תכנית  </w:t>
      </w:r>
      <w:r w:rsidR="00284525" w:rsidRPr="000B5D1D">
        <w:rPr>
          <w:rFonts w:asciiTheme="minorBidi" w:hAnsiTheme="minorBidi" w:cstheme="minorBidi"/>
          <w:szCs w:val="24"/>
          <w:rtl/>
        </w:rPr>
        <w:t>"מפרש", לקידום יזמ</w:t>
      </w:r>
      <w:r w:rsidR="0061428A" w:rsidRPr="000B5D1D">
        <w:rPr>
          <w:rFonts w:asciiTheme="minorBidi" w:hAnsiTheme="minorBidi" w:cstheme="minorBidi"/>
          <w:szCs w:val="24"/>
          <w:rtl/>
        </w:rPr>
        <w:t>ו</w:t>
      </w:r>
      <w:r w:rsidR="00284525" w:rsidRPr="000B5D1D">
        <w:rPr>
          <w:rFonts w:asciiTheme="minorBidi" w:hAnsiTheme="minorBidi" w:cstheme="minorBidi"/>
          <w:szCs w:val="24"/>
          <w:rtl/>
        </w:rPr>
        <w:t xml:space="preserve">ת </w:t>
      </w:r>
      <w:r w:rsidR="0061428A" w:rsidRPr="000B5D1D">
        <w:rPr>
          <w:rFonts w:asciiTheme="minorBidi" w:hAnsiTheme="minorBidi" w:cstheme="minorBidi"/>
          <w:szCs w:val="24"/>
          <w:rtl/>
        </w:rPr>
        <w:t>ב</w:t>
      </w:r>
      <w:r w:rsidR="00284525" w:rsidRPr="000B5D1D">
        <w:rPr>
          <w:rFonts w:asciiTheme="minorBidi" w:hAnsiTheme="minorBidi" w:cstheme="minorBidi"/>
          <w:szCs w:val="24"/>
          <w:rtl/>
        </w:rPr>
        <w:t>מערכת החינוך.</w:t>
      </w:r>
    </w:p>
    <w:p w:rsidR="00D550F0" w:rsidRPr="00E7147F" w:rsidRDefault="00E7147F" w:rsidP="00E7147F">
      <w:pPr>
        <w:spacing w:line="360" w:lineRule="auto"/>
        <w:jc w:val="center"/>
        <w:rPr>
          <w:rFonts w:asciiTheme="minorBidi" w:hAnsiTheme="minorBidi" w:cstheme="minorBidi"/>
          <w:b/>
          <w:bCs/>
          <w:szCs w:val="24"/>
          <w:rtl/>
        </w:rPr>
      </w:pPr>
      <w:r w:rsidRPr="00E7147F">
        <w:rPr>
          <w:rFonts w:asciiTheme="minorBidi" w:hAnsiTheme="minorBidi" w:cstheme="minorBidi" w:hint="cs"/>
          <w:b/>
          <w:bCs/>
          <w:szCs w:val="24"/>
          <w:rtl/>
        </w:rPr>
        <w:t>למשרד אין בשלב זה תקציב לפעילות</w:t>
      </w:r>
    </w:p>
    <w:p w:rsidR="00D550F0" w:rsidRPr="000B5D1D" w:rsidRDefault="00D550F0" w:rsidP="00006D8F">
      <w:pPr>
        <w:spacing w:line="360" w:lineRule="auto"/>
        <w:outlineLvl w:val="0"/>
        <w:rPr>
          <w:rFonts w:asciiTheme="minorBidi" w:hAnsiTheme="minorBidi" w:cstheme="minorBidi"/>
          <w:b/>
          <w:bCs/>
          <w:szCs w:val="24"/>
          <w:u w:val="single"/>
          <w:rtl/>
        </w:rPr>
      </w:pPr>
      <w:r w:rsidRPr="000B5D1D">
        <w:rPr>
          <w:rFonts w:asciiTheme="minorBidi" w:hAnsiTheme="minorBidi" w:cstheme="minorBidi"/>
          <w:b/>
          <w:bCs/>
          <w:szCs w:val="24"/>
          <w:u w:val="single"/>
          <w:rtl/>
        </w:rPr>
        <w:t>מטרת  התוכנית</w:t>
      </w:r>
    </w:p>
    <w:p w:rsidR="00D16CD4" w:rsidRPr="000B5D1D" w:rsidRDefault="00D16CD4" w:rsidP="00006D8F">
      <w:pPr>
        <w:spacing w:line="360" w:lineRule="auto"/>
        <w:rPr>
          <w:rFonts w:asciiTheme="minorBidi" w:hAnsiTheme="minorBidi" w:cstheme="minorBidi"/>
          <w:szCs w:val="24"/>
          <w:rtl/>
        </w:rPr>
      </w:pPr>
      <w:r w:rsidRPr="000B5D1D">
        <w:rPr>
          <w:rFonts w:asciiTheme="minorBidi" w:hAnsiTheme="minorBidi" w:cstheme="minorBidi"/>
          <w:szCs w:val="24"/>
          <w:rtl/>
        </w:rPr>
        <w:t xml:space="preserve">מטרת העל של תכנית מפרש היא יצירת שינוי ושיפור במערכת החינוך בישראל באמצעות הצמחת יוזמות, יזמים ותרבות יזמית. </w:t>
      </w:r>
    </w:p>
    <w:p w:rsidR="0061428A" w:rsidRPr="000B5D1D" w:rsidRDefault="00B47029" w:rsidP="00006D8F">
      <w:pPr>
        <w:spacing w:line="360" w:lineRule="auto"/>
        <w:rPr>
          <w:rFonts w:asciiTheme="minorBidi" w:hAnsiTheme="minorBidi" w:cstheme="minorBidi"/>
          <w:szCs w:val="24"/>
          <w:rtl/>
        </w:rPr>
      </w:pPr>
      <w:r w:rsidRPr="000B5D1D">
        <w:rPr>
          <w:rFonts w:asciiTheme="minorBidi" w:hAnsiTheme="minorBidi" w:cstheme="minorBidi"/>
          <w:szCs w:val="24"/>
          <w:rtl/>
        </w:rPr>
        <w:t xml:space="preserve">תכנית "מפרש" </w:t>
      </w:r>
      <w:r w:rsidR="0061428A" w:rsidRPr="000B5D1D">
        <w:rPr>
          <w:rFonts w:asciiTheme="minorBidi" w:hAnsiTheme="minorBidi" w:cstheme="minorBidi"/>
          <w:szCs w:val="24"/>
          <w:rtl/>
        </w:rPr>
        <w:t xml:space="preserve">מסייעת למנהלי בתי ספר וציותיהם לקדם יוזמה יישומית לשינוי מעמיק ומותאם צרכים של בית ספרם. </w:t>
      </w:r>
    </w:p>
    <w:p w:rsidR="00B47029" w:rsidRPr="000B5D1D" w:rsidRDefault="0061428A" w:rsidP="00006D8F">
      <w:pPr>
        <w:spacing w:line="360" w:lineRule="auto"/>
        <w:rPr>
          <w:rFonts w:asciiTheme="minorBidi" w:hAnsiTheme="minorBidi" w:cstheme="minorBidi"/>
          <w:szCs w:val="24"/>
        </w:rPr>
      </w:pPr>
      <w:r w:rsidRPr="000B5D1D">
        <w:rPr>
          <w:rFonts w:asciiTheme="minorBidi" w:hAnsiTheme="minorBidi" w:cstheme="minorBidi"/>
          <w:szCs w:val="24"/>
          <w:rtl/>
        </w:rPr>
        <w:t xml:space="preserve">מפרש מספקת למנהלים ולבתי הספר תמיכה וליווי אישיים, תהליך למידה בקבוצת עמיתים, </w:t>
      </w:r>
      <w:r w:rsidR="00B47029" w:rsidRPr="000B5D1D">
        <w:rPr>
          <w:rFonts w:asciiTheme="minorBidi" w:hAnsiTheme="minorBidi" w:cstheme="minorBidi"/>
          <w:szCs w:val="24"/>
          <w:rtl/>
        </w:rPr>
        <w:t xml:space="preserve">כלים מקצועיים </w:t>
      </w:r>
      <w:r w:rsidRPr="000B5D1D">
        <w:rPr>
          <w:rFonts w:asciiTheme="minorBidi" w:hAnsiTheme="minorBidi" w:cstheme="minorBidi"/>
          <w:szCs w:val="24"/>
          <w:rtl/>
        </w:rPr>
        <w:t xml:space="preserve">מותאמים לעולם החינוך ומימון ראשוני ליישום השינוי אותו מקדמים המנהלים. </w:t>
      </w:r>
    </w:p>
    <w:p w:rsidR="00D550F0" w:rsidRPr="000B5D1D" w:rsidRDefault="00D550F0" w:rsidP="00006D8F">
      <w:pPr>
        <w:spacing w:line="360" w:lineRule="auto"/>
        <w:rPr>
          <w:rFonts w:asciiTheme="minorBidi" w:hAnsiTheme="minorBidi" w:cstheme="minorBidi"/>
          <w:szCs w:val="24"/>
          <w:u w:val="single"/>
          <w:rtl/>
        </w:rPr>
      </w:pPr>
    </w:p>
    <w:p w:rsidR="00D550F0" w:rsidRPr="000B5D1D" w:rsidRDefault="00D550F0" w:rsidP="00006D8F">
      <w:pPr>
        <w:spacing w:line="360" w:lineRule="auto"/>
        <w:rPr>
          <w:rFonts w:asciiTheme="minorBidi" w:hAnsiTheme="minorBidi" w:cstheme="minorBidi"/>
          <w:b/>
          <w:bCs/>
          <w:szCs w:val="24"/>
          <w:u w:val="single"/>
          <w:rtl/>
        </w:rPr>
      </w:pPr>
      <w:r w:rsidRPr="000B5D1D">
        <w:rPr>
          <w:rFonts w:asciiTheme="minorBidi" w:hAnsiTheme="minorBidi" w:cstheme="minorBidi"/>
          <w:b/>
          <w:bCs/>
          <w:szCs w:val="24"/>
          <w:u w:val="single"/>
          <w:rtl/>
        </w:rPr>
        <w:t>פירוט התוכנית:</w:t>
      </w:r>
    </w:p>
    <w:p w:rsidR="0061428A" w:rsidRPr="000B5D1D" w:rsidRDefault="00D16CD4" w:rsidP="00006D8F">
      <w:pPr>
        <w:spacing w:line="360" w:lineRule="auto"/>
        <w:rPr>
          <w:rFonts w:asciiTheme="minorBidi" w:hAnsiTheme="minorBidi" w:cstheme="minorBidi"/>
          <w:szCs w:val="24"/>
          <w:rtl/>
        </w:rPr>
      </w:pPr>
      <w:r w:rsidRPr="000B5D1D">
        <w:rPr>
          <w:rFonts w:asciiTheme="minorBidi" w:hAnsiTheme="minorBidi" w:cstheme="minorBidi"/>
          <w:szCs w:val="24"/>
          <w:rtl/>
        </w:rPr>
        <w:t xml:space="preserve">התכנית </w:t>
      </w:r>
      <w:r w:rsidR="00CC771E" w:rsidRPr="000B5D1D">
        <w:rPr>
          <w:rFonts w:asciiTheme="minorBidi" w:hAnsiTheme="minorBidi" w:cstheme="minorBidi"/>
          <w:szCs w:val="24"/>
          <w:rtl/>
        </w:rPr>
        <w:t xml:space="preserve">פועלת בשני </w:t>
      </w:r>
      <w:r w:rsidRPr="000B5D1D">
        <w:rPr>
          <w:rFonts w:asciiTheme="minorBidi" w:hAnsiTheme="minorBidi" w:cstheme="minorBidi"/>
          <w:szCs w:val="24"/>
          <w:rtl/>
        </w:rPr>
        <w:t>אפיק</w:t>
      </w:r>
      <w:r w:rsidR="00941DB3" w:rsidRPr="000B5D1D">
        <w:rPr>
          <w:rFonts w:asciiTheme="minorBidi" w:hAnsiTheme="minorBidi" w:cstheme="minorBidi"/>
          <w:szCs w:val="24"/>
          <w:rtl/>
        </w:rPr>
        <w:t>י</w:t>
      </w:r>
      <w:r w:rsidRPr="000B5D1D">
        <w:rPr>
          <w:rFonts w:asciiTheme="minorBidi" w:hAnsiTheme="minorBidi" w:cstheme="minorBidi"/>
          <w:szCs w:val="24"/>
          <w:rtl/>
        </w:rPr>
        <w:t xml:space="preserve">ם מרכזיים: </w:t>
      </w:r>
    </w:p>
    <w:p w:rsidR="0061428A" w:rsidRPr="000B5D1D" w:rsidRDefault="00D16CD4" w:rsidP="00E4291A">
      <w:pPr>
        <w:shd w:val="clear" w:color="auto" w:fill="FFFFFF" w:themeFill="background1"/>
        <w:spacing w:line="360" w:lineRule="auto"/>
        <w:rPr>
          <w:rFonts w:asciiTheme="minorBidi" w:hAnsiTheme="minorBidi" w:cstheme="minorBidi"/>
          <w:szCs w:val="24"/>
          <w:rtl/>
        </w:rPr>
      </w:pPr>
      <w:r w:rsidRPr="00EA3955">
        <w:rPr>
          <w:rFonts w:asciiTheme="minorBidi" w:hAnsiTheme="minorBidi" w:cstheme="minorBidi"/>
          <w:b/>
          <w:bCs/>
          <w:szCs w:val="24"/>
          <w:rtl/>
        </w:rPr>
        <w:t>"מפרש עמיתים"</w:t>
      </w:r>
      <w:r w:rsidRPr="000B5D1D">
        <w:rPr>
          <w:rFonts w:asciiTheme="minorBidi" w:hAnsiTheme="minorBidi" w:cstheme="minorBidi"/>
          <w:szCs w:val="24"/>
          <w:rtl/>
        </w:rPr>
        <w:t xml:space="preserve">- תכנית </w:t>
      </w:r>
      <w:r w:rsidR="0061428A" w:rsidRPr="000B5D1D">
        <w:rPr>
          <w:rFonts w:asciiTheme="minorBidi" w:hAnsiTheme="minorBidi" w:cstheme="minorBidi"/>
          <w:szCs w:val="24"/>
          <w:rtl/>
        </w:rPr>
        <w:t xml:space="preserve">הנמשכת שנתיים ומטרתה </w:t>
      </w:r>
      <w:r w:rsidRPr="000B5D1D">
        <w:rPr>
          <w:rFonts w:asciiTheme="minorBidi" w:hAnsiTheme="minorBidi" w:cstheme="minorBidi"/>
          <w:szCs w:val="24"/>
          <w:rtl/>
        </w:rPr>
        <w:t>לפ</w:t>
      </w:r>
      <w:r w:rsidR="0061428A" w:rsidRPr="000B5D1D">
        <w:rPr>
          <w:rFonts w:asciiTheme="minorBidi" w:hAnsiTheme="minorBidi" w:cstheme="minorBidi"/>
          <w:szCs w:val="24"/>
          <w:rtl/>
        </w:rPr>
        <w:t>תח וליישם</w:t>
      </w:r>
      <w:r w:rsidRPr="000B5D1D">
        <w:rPr>
          <w:rFonts w:asciiTheme="minorBidi" w:hAnsiTheme="minorBidi" w:cstheme="minorBidi"/>
          <w:szCs w:val="24"/>
          <w:rtl/>
        </w:rPr>
        <w:t xml:space="preserve"> מיזמים חינוכיים משמעותיים בבתי ספר</w:t>
      </w:r>
      <w:r w:rsidR="0061428A" w:rsidRPr="000B5D1D">
        <w:rPr>
          <w:rFonts w:asciiTheme="minorBidi" w:hAnsiTheme="minorBidi" w:cstheme="minorBidi"/>
          <w:szCs w:val="24"/>
          <w:rtl/>
        </w:rPr>
        <w:t xml:space="preserve">. </w:t>
      </w:r>
      <w:r w:rsidR="0061428A" w:rsidRPr="00E4291A">
        <w:rPr>
          <w:rFonts w:asciiTheme="minorBidi" w:hAnsiTheme="minorBidi" w:cstheme="minorBidi"/>
          <w:szCs w:val="24"/>
          <w:rtl/>
        </w:rPr>
        <w:t>התכנית כוללת</w:t>
      </w:r>
      <w:r w:rsidR="001C7C0B" w:rsidRPr="00E4291A">
        <w:rPr>
          <w:rFonts w:asciiTheme="minorBidi" w:hAnsiTheme="minorBidi" w:cstheme="minorBidi"/>
          <w:szCs w:val="24"/>
          <w:rtl/>
        </w:rPr>
        <w:t xml:space="preserve"> </w:t>
      </w:r>
      <w:r w:rsidR="0061428A" w:rsidRPr="00E4291A">
        <w:rPr>
          <w:rFonts w:asciiTheme="minorBidi" w:hAnsiTheme="minorBidi" w:cstheme="minorBidi"/>
          <w:szCs w:val="24"/>
          <w:rtl/>
        </w:rPr>
        <w:t xml:space="preserve">ימי למידה משותפים </w:t>
      </w:r>
      <w:r w:rsidR="00EA3955" w:rsidRPr="00E4291A">
        <w:rPr>
          <w:rFonts w:asciiTheme="minorBidi" w:hAnsiTheme="minorBidi" w:cstheme="minorBidi" w:hint="cs"/>
          <w:szCs w:val="24"/>
          <w:rtl/>
        </w:rPr>
        <w:t>אחת לשבועיים במהלך השנה לקבוצת עמיתים</w:t>
      </w:r>
      <w:r w:rsidR="0061428A" w:rsidRPr="00E4291A">
        <w:rPr>
          <w:rFonts w:asciiTheme="minorBidi" w:hAnsiTheme="minorBidi" w:cstheme="minorBidi"/>
          <w:szCs w:val="24"/>
          <w:rtl/>
        </w:rPr>
        <w:t>, מכלל המגזרים ושכבות הגיל</w:t>
      </w:r>
      <w:r w:rsidR="00CC771E" w:rsidRPr="00E4291A">
        <w:rPr>
          <w:rFonts w:asciiTheme="minorBidi" w:hAnsiTheme="minorBidi" w:cstheme="minorBidi"/>
          <w:szCs w:val="24"/>
          <w:rtl/>
        </w:rPr>
        <w:t>. בנוסף, מקבלים המנהלים ליווי אישי של מנחה מטעם התכנית</w:t>
      </w:r>
      <w:r w:rsidR="007050C5" w:rsidRPr="00E4291A">
        <w:rPr>
          <w:rFonts w:asciiTheme="minorBidi" w:hAnsiTheme="minorBidi" w:cstheme="minorBidi"/>
          <w:szCs w:val="24"/>
          <w:rtl/>
        </w:rPr>
        <w:t xml:space="preserve"> (אחת לשבועיים בבית ספרם)</w:t>
      </w:r>
      <w:r w:rsidR="00CC771E" w:rsidRPr="00E4291A">
        <w:rPr>
          <w:rFonts w:asciiTheme="minorBidi" w:hAnsiTheme="minorBidi" w:cstheme="minorBidi"/>
          <w:szCs w:val="24"/>
          <w:rtl/>
        </w:rPr>
        <w:t xml:space="preserve">, לרשות </w:t>
      </w:r>
      <w:r w:rsidR="00EA3955" w:rsidRPr="00E4291A">
        <w:rPr>
          <w:rFonts w:asciiTheme="minorBidi" w:hAnsiTheme="minorBidi" w:cstheme="minorBidi" w:hint="cs"/>
          <w:szCs w:val="24"/>
          <w:rtl/>
        </w:rPr>
        <w:t xml:space="preserve">בתי הספר המשתתפים בתכנית </w:t>
      </w:r>
      <w:r w:rsidR="00CC771E" w:rsidRPr="00E4291A">
        <w:rPr>
          <w:rFonts w:asciiTheme="minorBidi" w:hAnsiTheme="minorBidi" w:cstheme="minorBidi"/>
          <w:szCs w:val="24"/>
          <w:rtl/>
        </w:rPr>
        <w:t xml:space="preserve"> עומד</w:t>
      </w:r>
      <w:r w:rsidR="001C7C0B" w:rsidRPr="00E4291A">
        <w:rPr>
          <w:rFonts w:asciiTheme="minorBidi" w:hAnsiTheme="minorBidi" w:cstheme="minorBidi"/>
          <w:szCs w:val="24"/>
          <w:rtl/>
        </w:rPr>
        <w:t>ים מומחים בתחומים שונים</w:t>
      </w:r>
      <w:r w:rsidR="00CC771E" w:rsidRPr="00E4291A">
        <w:rPr>
          <w:rFonts w:asciiTheme="minorBidi" w:hAnsiTheme="minorBidi" w:cstheme="minorBidi"/>
          <w:szCs w:val="24"/>
          <w:rtl/>
        </w:rPr>
        <w:t xml:space="preserve"> להתייעצות ממוקדת</w:t>
      </w:r>
      <w:r w:rsidR="001C7C0B" w:rsidRPr="00E4291A">
        <w:rPr>
          <w:rFonts w:asciiTheme="minorBidi" w:hAnsiTheme="minorBidi" w:cstheme="minorBidi"/>
          <w:szCs w:val="24"/>
          <w:rtl/>
        </w:rPr>
        <w:t xml:space="preserve"> במידת הצורך</w:t>
      </w:r>
      <w:r w:rsidR="00CC771E" w:rsidRPr="00E4291A">
        <w:rPr>
          <w:rFonts w:asciiTheme="minorBidi" w:hAnsiTheme="minorBidi" w:cstheme="minorBidi"/>
          <w:szCs w:val="24"/>
          <w:rtl/>
        </w:rPr>
        <w:t xml:space="preserve"> ותקציב </w:t>
      </w:r>
      <w:r w:rsidR="00EA3955" w:rsidRPr="00E4291A">
        <w:rPr>
          <w:rFonts w:asciiTheme="minorBidi" w:hAnsiTheme="minorBidi" w:cstheme="minorBidi" w:hint="cs"/>
          <w:szCs w:val="24"/>
          <w:rtl/>
        </w:rPr>
        <w:t xml:space="preserve">של בין 60000-75000 ₪ </w:t>
      </w:r>
      <w:r w:rsidR="00CC771E" w:rsidRPr="00E4291A">
        <w:rPr>
          <w:rFonts w:asciiTheme="minorBidi" w:hAnsiTheme="minorBidi" w:cstheme="minorBidi"/>
          <w:szCs w:val="24"/>
          <w:rtl/>
        </w:rPr>
        <w:t>ליישום המיזם.</w:t>
      </w:r>
      <w:r w:rsidR="00CC771E" w:rsidRPr="000B5D1D">
        <w:rPr>
          <w:rFonts w:asciiTheme="minorBidi" w:hAnsiTheme="minorBidi" w:cstheme="minorBidi"/>
          <w:szCs w:val="24"/>
          <w:rtl/>
        </w:rPr>
        <w:t xml:space="preserve"> </w:t>
      </w:r>
    </w:p>
    <w:p w:rsidR="00D16CD4" w:rsidRPr="00E4291A" w:rsidRDefault="00D16CD4" w:rsidP="00EA3955">
      <w:pPr>
        <w:spacing w:line="360" w:lineRule="auto"/>
        <w:rPr>
          <w:rFonts w:asciiTheme="minorBidi" w:hAnsiTheme="minorBidi" w:cstheme="minorBidi"/>
          <w:szCs w:val="24"/>
          <w:rtl/>
        </w:rPr>
      </w:pPr>
      <w:r w:rsidRPr="00EA3955">
        <w:rPr>
          <w:rFonts w:asciiTheme="minorBidi" w:hAnsiTheme="minorBidi" w:cstheme="minorBidi"/>
          <w:b/>
          <w:bCs/>
          <w:szCs w:val="24"/>
          <w:rtl/>
        </w:rPr>
        <w:t>"</w:t>
      </w:r>
      <w:r w:rsidR="00EA3955" w:rsidRPr="00EA3955">
        <w:rPr>
          <w:rFonts w:asciiTheme="minorBidi" w:hAnsiTheme="minorBidi" w:cstheme="minorBidi" w:hint="cs"/>
          <w:b/>
          <w:bCs/>
          <w:szCs w:val="24"/>
          <w:rtl/>
        </w:rPr>
        <w:t>יוזמות מפרש</w:t>
      </w:r>
      <w:r w:rsidRPr="00EA3955">
        <w:rPr>
          <w:rFonts w:asciiTheme="minorBidi" w:hAnsiTheme="minorBidi" w:cstheme="minorBidi"/>
          <w:b/>
          <w:bCs/>
          <w:szCs w:val="24"/>
          <w:rtl/>
        </w:rPr>
        <w:t>"</w:t>
      </w:r>
      <w:r w:rsidR="00CC771E" w:rsidRPr="000B5D1D">
        <w:rPr>
          <w:rFonts w:asciiTheme="minorBidi" w:hAnsiTheme="minorBidi" w:cstheme="minorBidi"/>
          <w:szCs w:val="24"/>
          <w:rtl/>
        </w:rPr>
        <w:t xml:space="preserve"> </w:t>
      </w:r>
      <w:r w:rsidR="00EA3955" w:rsidRPr="00E4291A">
        <w:rPr>
          <w:rFonts w:asciiTheme="minorBidi" w:hAnsiTheme="minorBidi" w:cstheme="minorBidi"/>
          <w:szCs w:val="24"/>
          <w:rtl/>
        </w:rPr>
        <w:t>–</w:t>
      </w:r>
      <w:r w:rsidRPr="00E4291A">
        <w:rPr>
          <w:rFonts w:asciiTheme="minorBidi" w:hAnsiTheme="minorBidi" w:cstheme="minorBidi"/>
          <w:szCs w:val="24"/>
          <w:rtl/>
        </w:rPr>
        <w:t xml:space="preserve"> </w:t>
      </w:r>
      <w:r w:rsidR="00EA3955" w:rsidRPr="00E4291A">
        <w:rPr>
          <w:rFonts w:asciiTheme="minorBidi" w:hAnsiTheme="minorBidi" w:cstheme="minorBidi" w:hint="cs"/>
          <w:szCs w:val="24"/>
          <w:rtl/>
        </w:rPr>
        <w:t>מגוון כלים המיועדים לקדם "תרבות יזמית" במערכת החינוך, מיועדים לכלל המנהלים ולגננות מובילות.</w:t>
      </w:r>
    </w:p>
    <w:p w:rsidR="00EA3955" w:rsidRPr="00E4291A" w:rsidRDefault="00E4291A" w:rsidP="00E4291A">
      <w:pPr>
        <w:pStyle w:val="ab"/>
        <w:numPr>
          <w:ilvl w:val="0"/>
          <w:numId w:val="3"/>
        </w:numPr>
        <w:spacing w:line="360" w:lineRule="auto"/>
        <w:rPr>
          <w:rFonts w:asciiTheme="minorBidi" w:hAnsiTheme="minorBidi" w:cstheme="minorBidi"/>
          <w:szCs w:val="24"/>
        </w:rPr>
      </w:pPr>
      <w:r w:rsidRPr="00E4291A">
        <w:rPr>
          <w:rFonts w:asciiTheme="minorBidi" w:hAnsiTheme="minorBidi" w:cstheme="minorBidi" w:hint="cs"/>
          <w:b/>
          <w:bCs/>
          <w:szCs w:val="24"/>
          <w:rtl/>
        </w:rPr>
        <w:t>"בישול יזמי"</w:t>
      </w:r>
      <w:r>
        <w:rPr>
          <w:rFonts w:asciiTheme="minorBidi" w:hAnsiTheme="minorBidi" w:cstheme="minorBidi" w:hint="cs"/>
          <w:szCs w:val="24"/>
          <w:rtl/>
        </w:rPr>
        <w:t xml:space="preserve"> -</w:t>
      </w:r>
      <w:r w:rsidR="00EA3955" w:rsidRPr="00E4291A">
        <w:rPr>
          <w:rFonts w:asciiTheme="minorBidi" w:hAnsiTheme="minorBidi" w:cstheme="minorBidi" w:hint="cs"/>
          <w:szCs w:val="24"/>
          <w:rtl/>
        </w:rPr>
        <w:t xml:space="preserve"> </w:t>
      </w:r>
      <w:r w:rsidRPr="00E4291A">
        <w:rPr>
          <w:rFonts w:asciiTheme="minorBidi" w:hAnsiTheme="minorBidi" w:cstheme="minorBidi" w:hint="cs"/>
          <w:szCs w:val="24"/>
          <w:rtl/>
        </w:rPr>
        <w:t xml:space="preserve">קבוצות בתי ספר המפעילות את תמונת מצב יזמית (שאלון </w:t>
      </w:r>
      <w:proofErr w:type="spellStart"/>
      <w:r w:rsidRPr="00E4291A">
        <w:rPr>
          <w:rFonts w:asciiTheme="minorBidi" w:hAnsiTheme="minorBidi" w:cstheme="minorBidi" w:hint="cs"/>
          <w:szCs w:val="24"/>
          <w:rtl/>
        </w:rPr>
        <w:t>דייגטלי</w:t>
      </w:r>
      <w:proofErr w:type="spellEnd"/>
      <w:r w:rsidRPr="00E4291A">
        <w:rPr>
          <w:rFonts w:asciiTheme="minorBidi" w:hAnsiTheme="minorBidi" w:cstheme="minorBidi" w:hint="cs"/>
          <w:szCs w:val="24"/>
          <w:rtl/>
        </w:rPr>
        <w:t xml:space="preserve">) לאבחון. בהמשך לאבחון יבנו בתי הספר תכנית פעולה לקידום התרבות היזמית. </w:t>
      </w:r>
    </w:p>
    <w:p w:rsidR="00EA3955" w:rsidRPr="00E4291A" w:rsidRDefault="00EA3955" w:rsidP="00EA3955">
      <w:pPr>
        <w:pStyle w:val="ab"/>
        <w:numPr>
          <w:ilvl w:val="0"/>
          <w:numId w:val="3"/>
        </w:numPr>
        <w:spacing w:line="360" w:lineRule="auto"/>
        <w:rPr>
          <w:rFonts w:asciiTheme="minorBidi" w:hAnsiTheme="minorBidi" w:cstheme="minorBidi"/>
          <w:szCs w:val="24"/>
        </w:rPr>
      </w:pPr>
      <w:r w:rsidRPr="00E4291A">
        <w:rPr>
          <w:rFonts w:asciiTheme="minorBidi" w:hAnsiTheme="minorBidi" w:cstheme="minorBidi" w:hint="cs"/>
          <w:b/>
          <w:bCs/>
          <w:szCs w:val="24"/>
          <w:rtl/>
        </w:rPr>
        <w:t>"עוגן הרם</w:t>
      </w:r>
      <w:r w:rsidRPr="00E4291A">
        <w:rPr>
          <w:rFonts w:asciiTheme="minorBidi" w:hAnsiTheme="minorBidi" w:cstheme="minorBidi" w:hint="cs"/>
          <w:szCs w:val="24"/>
          <w:rtl/>
        </w:rPr>
        <w:t xml:space="preserve">"- פלטפורמה משחקית און ליין </w:t>
      </w:r>
      <w:r w:rsidRPr="00E4291A">
        <w:rPr>
          <w:rFonts w:asciiTheme="minorBidi" w:hAnsiTheme="minorBidi" w:cstheme="minorBidi"/>
          <w:szCs w:val="24"/>
          <w:rtl/>
        </w:rPr>
        <w:t>–</w:t>
      </w:r>
      <w:r w:rsidR="00F91BB9" w:rsidRPr="00E4291A">
        <w:rPr>
          <w:rFonts w:asciiTheme="minorBidi" w:hAnsiTheme="minorBidi" w:cstheme="minorBidi" w:hint="cs"/>
          <w:szCs w:val="24"/>
          <w:rtl/>
        </w:rPr>
        <w:t xml:space="preserve"> משחק אינטרנט לפיתוח יזמות וליישומה  בבית הספר , מיועדת לעבודה עם כלל הצוות הבית ספרי.</w:t>
      </w:r>
    </w:p>
    <w:p w:rsidR="00F91BB9" w:rsidRPr="00E4291A" w:rsidRDefault="00F91BB9" w:rsidP="00EA3955">
      <w:pPr>
        <w:pStyle w:val="ab"/>
        <w:numPr>
          <w:ilvl w:val="0"/>
          <w:numId w:val="3"/>
        </w:numPr>
        <w:spacing w:line="360" w:lineRule="auto"/>
        <w:rPr>
          <w:rFonts w:asciiTheme="minorBidi" w:hAnsiTheme="minorBidi" w:cstheme="minorBidi"/>
          <w:szCs w:val="24"/>
        </w:rPr>
      </w:pPr>
      <w:r w:rsidRPr="00E4291A">
        <w:rPr>
          <w:rFonts w:asciiTheme="minorBidi" w:hAnsiTheme="minorBidi" w:cstheme="minorBidi" w:hint="cs"/>
          <w:b/>
          <w:bCs/>
          <w:szCs w:val="24"/>
          <w:rtl/>
        </w:rPr>
        <w:t>קבוצות פיצוח-</w:t>
      </w:r>
      <w:r w:rsidRPr="00E4291A">
        <w:rPr>
          <w:rFonts w:asciiTheme="minorBidi" w:hAnsiTheme="minorBidi" w:cstheme="minorBidi" w:hint="cs"/>
          <w:szCs w:val="24"/>
          <w:rtl/>
        </w:rPr>
        <w:t xml:space="preserve"> קבוצות מנהלים המתמודדות עם אתגר משותף ומציעות "פתרון" ארוז היטב להעברה לקבוצות מנהלים נוספות .</w:t>
      </w:r>
    </w:p>
    <w:p w:rsidR="00E4291A" w:rsidRDefault="00F91BB9" w:rsidP="00E4291A">
      <w:pPr>
        <w:pStyle w:val="ab"/>
        <w:numPr>
          <w:ilvl w:val="0"/>
          <w:numId w:val="3"/>
        </w:numPr>
        <w:spacing w:line="360" w:lineRule="auto"/>
        <w:rPr>
          <w:rFonts w:asciiTheme="minorBidi" w:hAnsiTheme="minorBidi" w:cstheme="minorBidi"/>
          <w:szCs w:val="24"/>
        </w:rPr>
      </w:pPr>
      <w:r w:rsidRPr="00E4291A">
        <w:rPr>
          <w:rFonts w:asciiTheme="minorBidi" w:hAnsiTheme="minorBidi" w:cstheme="minorBidi" w:hint="cs"/>
          <w:b/>
          <w:bCs/>
          <w:szCs w:val="24"/>
          <w:rtl/>
        </w:rPr>
        <w:t>שביל יוזמות-</w:t>
      </w:r>
      <w:r w:rsidRPr="00E4291A">
        <w:rPr>
          <w:rFonts w:asciiTheme="minorBidi" w:hAnsiTheme="minorBidi" w:cstheme="minorBidi" w:hint="cs"/>
          <w:szCs w:val="24"/>
          <w:rtl/>
        </w:rPr>
        <w:t xml:space="preserve"> אתר אינטרנטי המציג יוזמות איכותיות של בתי ספר ברחבי הארץ .</w:t>
      </w:r>
    </w:p>
    <w:p w:rsidR="00F91BB9" w:rsidRPr="00E4291A" w:rsidRDefault="00F91BB9" w:rsidP="00E4291A">
      <w:pPr>
        <w:pStyle w:val="ab"/>
        <w:numPr>
          <w:ilvl w:val="0"/>
          <w:numId w:val="3"/>
        </w:numPr>
        <w:spacing w:line="360" w:lineRule="auto"/>
        <w:rPr>
          <w:rFonts w:asciiTheme="minorBidi" w:hAnsiTheme="minorBidi" w:cstheme="minorBidi"/>
          <w:szCs w:val="24"/>
          <w:rtl/>
        </w:rPr>
      </w:pPr>
      <w:r w:rsidRPr="00E4291A">
        <w:rPr>
          <w:rFonts w:asciiTheme="minorBidi" w:hAnsiTheme="minorBidi" w:cstheme="minorBidi" w:hint="cs"/>
          <w:b/>
          <w:bCs/>
          <w:szCs w:val="24"/>
          <w:rtl/>
        </w:rPr>
        <w:t>מדד יזמות-</w:t>
      </w:r>
      <w:r w:rsidRPr="00E4291A">
        <w:rPr>
          <w:rFonts w:asciiTheme="minorBidi" w:hAnsiTheme="minorBidi" w:cstheme="minorBidi" w:hint="cs"/>
          <w:szCs w:val="24"/>
          <w:rtl/>
        </w:rPr>
        <w:t xml:space="preserve"> מדד מתוקף שפותח בשיתוף עם משרד החינוך , אוניברסיטת ת"א והאוניברסיטה העברית. המדד מציג תמונת מצב בית ספרית ביחס לשלושה היבטי </w:t>
      </w:r>
      <w:r w:rsidRPr="00E4291A">
        <w:rPr>
          <w:rFonts w:asciiTheme="minorBidi" w:hAnsiTheme="minorBidi" w:cstheme="minorBidi" w:hint="cs"/>
          <w:szCs w:val="24"/>
          <w:rtl/>
        </w:rPr>
        <w:lastRenderedPageBreak/>
        <w:t>מפתח- היזמים, היוזמות והתרבות היזמית שהתפתחה בבית הספר. המדד נועד לשרת את בית הספר ומלווה בסט כלים להמשך עבודה מדויקת לאור תוצאות המדד.</w:t>
      </w:r>
    </w:p>
    <w:p w:rsidR="00D550F0" w:rsidRPr="000B5D1D" w:rsidRDefault="00D550F0" w:rsidP="00006D8F">
      <w:pPr>
        <w:spacing w:line="360" w:lineRule="auto"/>
        <w:rPr>
          <w:rFonts w:asciiTheme="minorBidi" w:hAnsiTheme="minorBidi" w:cstheme="minorBidi"/>
          <w:szCs w:val="24"/>
          <w:u w:val="single"/>
          <w:rtl/>
        </w:rPr>
      </w:pPr>
    </w:p>
    <w:p w:rsidR="00D550F0" w:rsidRPr="000B5D1D" w:rsidRDefault="00D550F0" w:rsidP="00006D8F">
      <w:pPr>
        <w:spacing w:line="360" w:lineRule="auto"/>
        <w:rPr>
          <w:rFonts w:asciiTheme="minorBidi" w:hAnsiTheme="minorBidi" w:cstheme="minorBidi"/>
          <w:b/>
          <w:bCs/>
          <w:szCs w:val="24"/>
          <w:u w:val="single"/>
          <w:rtl/>
        </w:rPr>
      </w:pPr>
      <w:r w:rsidRPr="000B5D1D">
        <w:rPr>
          <w:rFonts w:asciiTheme="minorBidi" w:hAnsiTheme="minorBidi" w:cstheme="minorBidi"/>
          <w:b/>
          <w:bCs/>
          <w:szCs w:val="24"/>
          <w:u w:val="single"/>
          <w:rtl/>
        </w:rPr>
        <w:t>היקף פעילות מתוכנן</w:t>
      </w:r>
    </w:p>
    <w:p w:rsidR="00C57547" w:rsidRDefault="00D16CD4" w:rsidP="00E4291A">
      <w:pPr>
        <w:spacing w:line="360" w:lineRule="auto"/>
        <w:rPr>
          <w:rFonts w:asciiTheme="minorBidi" w:hAnsiTheme="minorBidi" w:cstheme="minorBidi"/>
          <w:szCs w:val="24"/>
          <w:rtl/>
        </w:rPr>
      </w:pPr>
      <w:r w:rsidRPr="000B5D1D">
        <w:rPr>
          <w:rFonts w:asciiTheme="minorBidi" w:hAnsiTheme="minorBidi" w:cstheme="minorBidi"/>
          <w:szCs w:val="24"/>
          <w:rtl/>
        </w:rPr>
        <w:t>הפעלת תכנית "</w:t>
      </w:r>
      <w:r w:rsidR="00F91BB9">
        <w:rPr>
          <w:rFonts w:asciiTheme="minorBidi" w:hAnsiTheme="minorBidi" w:cstheme="minorBidi" w:hint="cs"/>
          <w:szCs w:val="24"/>
          <w:rtl/>
        </w:rPr>
        <w:t xml:space="preserve">מפרש </w:t>
      </w:r>
      <w:r w:rsidRPr="000B5D1D">
        <w:rPr>
          <w:rFonts w:asciiTheme="minorBidi" w:hAnsiTheme="minorBidi" w:cstheme="minorBidi"/>
          <w:szCs w:val="24"/>
          <w:rtl/>
        </w:rPr>
        <w:t>עמיתים"</w:t>
      </w:r>
      <w:r w:rsidR="00941DB3" w:rsidRPr="000B5D1D">
        <w:rPr>
          <w:rFonts w:asciiTheme="minorBidi" w:hAnsiTheme="minorBidi" w:cstheme="minorBidi"/>
          <w:szCs w:val="24"/>
          <w:rtl/>
        </w:rPr>
        <w:t xml:space="preserve"> ב – </w:t>
      </w:r>
      <w:r w:rsidR="00F91BB9">
        <w:rPr>
          <w:rFonts w:asciiTheme="minorBidi" w:hAnsiTheme="minorBidi" w:cstheme="minorBidi" w:hint="cs"/>
          <w:szCs w:val="24"/>
          <w:rtl/>
        </w:rPr>
        <w:t>60</w:t>
      </w:r>
      <w:r w:rsidR="00941DB3" w:rsidRPr="000B5D1D">
        <w:rPr>
          <w:rFonts w:asciiTheme="minorBidi" w:hAnsiTheme="minorBidi" w:cstheme="minorBidi"/>
          <w:szCs w:val="24"/>
          <w:rtl/>
        </w:rPr>
        <w:t xml:space="preserve"> בתי ספר </w:t>
      </w:r>
      <w:r w:rsidR="00F91BB9">
        <w:rPr>
          <w:rFonts w:asciiTheme="minorBidi" w:hAnsiTheme="minorBidi" w:cstheme="minorBidi" w:hint="cs"/>
          <w:szCs w:val="24"/>
          <w:rtl/>
        </w:rPr>
        <w:t>בשנת הלימודים תש</w:t>
      </w:r>
      <w:r w:rsidR="00E4291A">
        <w:rPr>
          <w:rFonts w:asciiTheme="minorBidi" w:hAnsiTheme="minorBidi" w:cstheme="minorBidi" w:hint="cs"/>
          <w:szCs w:val="24"/>
          <w:rtl/>
        </w:rPr>
        <w:t>פ</w:t>
      </w:r>
      <w:r w:rsidR="00F91BB9">
        <w:rPr>
          <w:rFonts w:asciiTheme="minorBidi" w:hAnsiTheme="minorBidi" w:cstheme="minorBidi" w:hint="cs"/>
          <w:szCs w:val="24"/>
          <w:rtl/>
        </w:rPr>
        <w:t>"</w:t>
      </w:r>
      <w:r w:rsidR="00E4291A">
        <w:rPr>
          <w:rFonts w:asciiTheme="minorBidi" w:hAnsiTheme="minorBidi" w:cstheme="minorBidi" w:hint="cs"/>
          <w:szCs w:val="24"/>
          <w:rtl/>
        </w:rPr>
        <w:t>א</w:t>
      </w:r>
      <w:r w:rsidR="00F91BB9">
        <w:rPr>
          <w:rFonts w:asciiTheme="minorBidi" w:hAnsiTheme="minorBidi" w:cstheme="minorBidi" w:hint="cs"/>
          <w:szCs w:val="24"/>
          <w:rtl/>
        </w:rPr>
        <w:t xml:space="preserve"> (כמחציתם בשנה שניה של התכנית שהחלה במסגרת התקשרות קודם במיזם משותף)  </w:t>
      </w:r>
    </w:p>
    <w:p w:rsidR="00F91BB9" w:rsidRDefault="00F91BB9" w:rsidP="00F91BB9">
      <w:pPr>
        <w:spacing w:line="360" w:lineRule="auto"/>
        <w:rPr>
          <w:rFonts w:asciiTheme="minorBidi" w:hAnsiTheme="minorBidi" w:cstheme="minorBidi"/>
          <w:szCs w:val="24"/>
          <w:rtl/>
        </w:rPr>
      </w:pPr>
      <w:r>
        <w:rPr>
          <w:rFonts w:asciiTheme="minorBidi" w:hAnsiTheme="minorBidi" w:cstheme="minorBidi" w:hint="cs"/>
          <w:szCs w:val="24"/>
          <w:rtl/>
        </w:rPr>
        <w:t>במסגרת "יוזמות מפרש":</w:t>
      </w:r>
    </w:p>
    <w:p w:rsidR="00F91BB9" w:rsidRDefault="00E4291A" w:rsidP="00E4291A">
      <w:pPr>
        <w:pStyle w:val="ab"/>
        <w:numPr>
          <w:ilvl w:val="0"/>
          <w:numId w:val="3"/>
        </w:numPr>
        <w:spacing w:line="360" w:lineRule="auto"/>
        <w:rPr>
          <w:rFonts w:asciiTheme="minorBidi" w:hAnsiTheme="minorBidi" w:cstheme="minorBidi"/>
          <w:szCs w:val="24"/>
        </w:rPr>
      </w:pPr>
      <w:r>
        <w:rPr>
          <w:rFonts w:asciiTheme="minorBidi" w:hAnsiTheme="minorBidi" w:cstheme="minorBidi" w:hint="cs"/>
          <w:szCs w:val="24"/>
          <w:rtl/>
        </w:rPr>
        <w:t xml:space="preserve">"בישול יזמי" </w:t>
      </w:r>
      <w:r w:rsidR="00F91BB9">
        <w:rPr>
          <w:rFonts w:asciiTheme="minorBidi" w:hAnsiTheme="minorBidi" w:cstheme="minorBidi" w:hint="cs"/>
          <w:szCs w:val="24"/>
          <w:rtl/>
        </w:rPr>
        <w:t xml:space="preserve"> כ-</w:t>
      </w:r>
      <w:r>
        <w:rPr>
          <w:rFonts w:asciiTheme="minorBidi" w:hAnsiTheme="minorBidi" w:cstheme="minorBidi" w:hint="cs"/>
          <w:szCs w:val="24"/>
          <w:rtl/>
        </w:rPr>
        <w:t>40</w:t>
      </w:r>
      <w:r w:rsidR="00F91BB9">
        <w:rPr>
          <w:rFonts w:asciiTheme="minorBidi" w:hAnsiTheme="minorBidi" w:cstheme="minorBidi" w:hint="cs"/>
          <w:szCs w:val="24"/>
          <w:rtl/>
        </w:rPr>
        <w:t xml:space="preserve"> בתי ספר </w:t>
      </w:r>
    </w:p>
    <w:p w:rsidR="00F91BB9" w:rsidRPr="00E4291A" w:rsidRDefault="00F91BB9" w:rsidP="00E4291A">
      <w:pPr>
        <w:pStyle w:val="ab"/>
        <w:numPr>
          <w:ilvl w:val="0"/>
          <w:numId w:val="3"/>
        </w:numPr>
        <w:spacing w:line="360" w:lineRule="auto"/>
        <w:rPr>
          <w:rFonts w:asciiTheme="minorBidi" w:hAnsiTheme="minorBidi" w:cstheme="minorBidi"/>
          <w:szCs w:val="24"/>
        </w:rPr>
      </w:pPr>
      <w:r w:rsidRPr="00E4291A">
        <w:rPr>
          <w:rFonts w:asciiTheme="minorBidi" w:hAnsiTheme="minorBidi" w:cstheme="minorBidi" w:hint="cs"/>
          <w:szCs w:val="24"/>
          <w:rtl/>
        </w:rPr>
        <w:t>"עוגן הרם"- כ-</w:t>
      </w:r>
      <w:r w:rsidR="00E4291A">
        <w:rPr>
          <w:rFonts w:asciiTheme="minorBidi" w:hAnsiTheme="minorBidi" w:cstheme="minorBidi" w:hint="cs"/>
          <w:szCs w:val="24"/>
          <w:rtl/>
        </w:rPr>
        <w:t>20</w:t>
      </w:r>
      <w:r w:rsidRPr="00E4291A">
        <w:rPr>
          <w:rFonts w:asciiTheme="minorBidi" w:hAnsiTheme="minorBidi" w:cstheme="minorBidi" w:hint="cs"/>
          <w:szCs w:val="24"/>
          <w:rtl/>
        </w:rPr>
        <w:t xml:space="preserve"> בתי ספר </w:t>
      </w:r>
    </w:p>
    <w:p w:rsidR="00F91BB9" w:rsidRDefault="00F91BB9" w:rsidP="00F91BB9">
      <w:pPr>
        <w:pStyle w:val="ab"/>
        <w:numPr>
          <w:ilvl w:val="0"/>
          <w:numId w:val="3"/>
        </w:numPr>
        <w:spacing w:line="360" w:lineRule="auto"/>
        <w:rPr>
          <w:rFonts w:asciiTheme="minorBidi" w:hAnsiTheme="minorBidi" w:cstheme="minorBidi"/>
          <w:szCs w:val="24"/>
        </w:rPr>
      </w:pPr>
      <w:r>
        <w:rPr>
          <w:rFonts w:asciiTheme="minorBidi" w:hAnsiTheme="minorBidi" w:cstheme="minorBidi" w:hint="cs"/>
          <w:szCs w:val="24"/>
          <w:rtl/>
        </w:rPr>
        <w:t xml:space="preserve">קבוצות פיצוח- כ-30 בתי ספר </w:t>
      </w:r>
    </w:p>
    <w:p w:rsidR="00F91BB9" w:rsidRDefault="00F91BB9" w:rsidP="00F91BB9">
      <w:pPr>
        <w:pStyle w:val="ab"/>
        <w:numPr>
          <w:ilvl w:val="0"/>
          <w:numId w:val="3"/>
        </w:numPr>
        <w:spacing w:line="360" w:lineRule="auto"/>
        <w:rPr>
          <w:rFonts w:asciiTheme="minorBidi" w:hAnsiTheme="minorBidi" w:cstheme="minorBidi"/>
          <w:szCs w:val="24"/>
        </w:rPr>
      </w:pPr>
      <w:r>
        <w:rPr>
          <w:rFonts w:asciiTheme="minorBidi" w:hAnsiTheme="minorBidi" w:cstheme="minorBidi" w:hint="cs"/>
          <w:szCs w:val="24"/>
          <w:rtl/>
        </w:rPr>
        <w:t>שביל יוזמות- פתוח לכלל בתי ספר בישראל</w:t>
      </w:r>
    </w:p>
    <w:p w:rsidR="00F91BB9" w:rsidRPr="00F91BB9" w:rsidRDefault="00F91BB9" w:rsidP="00F91BB9">
      <w:pPr>
        <w:pStyle w:val="ab"/>
        <w:numPr>
          <w:ilvl w:val="0"/>
          <w:numId w:val="3"/>
        </w:numPr>
        <w:spacing w:line="360" w:lineRule="auto"/>
        <w:rPr>
          <w:rFonts w:asciiTheme="minorBidi" w:hAnsiTheme="minorBidi" w:cstheme="minorBidi"/>
          <w:szCs w:val="24"/>
          <w:rtl/>
        </w:rPr>
      </w:pPr>
      <w:r>
        <w:rPr>
          <w:rFonts w:asciiTheme="minorBidi" w:hAnsiTheme="minorBidi" w:cstheme="minorBidi" w:hint="cs"/>
          <w:szCs w:val="24"/>
          <w:rtl/>
        </w:rPr>
        <w:t>מדד יוזמות- פתוח לכלל בתי ספר בישראל</w:t>
      </w:r>
    </w:p>
    <w:p w:rsidR="000B2264" w:rsidRPr="00E7147F" w:rsidRDefault="00E7147F" w:rsidP="00E7147F">
      <w:pPr>
        <w:spacing w:line="360" w:lineRule="auto"/>
        <w:jc w:val="center"/>
        <w:rPr>
          <w:rFonts w:asciiTheme="minorBidi" w:hAnsiTheme="minorBidi" w:cstheme="minorBidi"/>
          <w:b/>
          <w:bCs/>
          <w:szCs w:val="24"/>
          <w:rtl/>
        </w:rPr>
      </w:pPr>
      <w:r w:rsidRPr="00E7147F">
        <w:rPr>
          <w:rFonts w:asciiTheme="minorBidi" w:hAnsiTheme="minorBidi" w:cstheme="minorBidi" w:hint="cs"/>
          <w:b/>
          <w:bCs/>
          <w:szCs w:val="24"/>
          <w:rtl/>
        </w:rPr>
        <w:t>למשרד אין בשלב זה תקציב לפעילות</w:t>
      </w:r>
    </w:p>
    <w:p w:rsidR="00C57547" w:rsidRPr="000B5D1D" w:rsidRDefault="000B2264" w:rsidP="008B1595">
      <w:pPr>
        <w:spacing w:line="360" w:lineRule="auto"/>
        <w:rPr>
          <w:rFonts w:asciiTheme="minorBidi" w:hAnsiTheme="minorBidi" w:cstheme="minorBidi"/>
          <w:szCs w:val="24"/>
          <w:rtl/>
        </w:rPr>
      </w:pPr>
      <w:r w:rsidRPr="00E4291A">
        <w:rPr>
          <w:rFonts w:asciiTheme="minorBidi" w:hAnsiTheme="minorBidi" w:cstheme="minorBidi" w:hint="cs"/>
          <w:szCs w:val="24"/>
          <w:rtl/>
        </w:rPr>
        <w:t>העלות הכוללת של היקפי התכנית הנ"ל עומדת על סך של 6,963,500 ₪</w:t>
      </w:r>
      <w:r>
        <w:rPr>
          <w:rFonts w:asciiTheme="minorBidi" w:hAnsiTheme="minorBidi" w:cstheme="minorBidi" w:hint="cs"/>
          <w:szCs w:val="24"/>
          <w:rtl/>
        </w:rPr>
        <w:t xml:space="preserve">  לשנת הפעילות </w:t>
      </w:r>
      <w:r w:rsidR="008B1595">
        <w:rPr>
          <w:rFonts w:asciiTheme="minorBidi" w:hAnsiTheme="minorBidi" w:cstheme="minorBidi" w:hint="cs"/>
          <w:szCs w:val="24"/>
          <w:rtl/>
        </w:rPr>
        <w:t>תשפ"א</w:t>
      </w:r>
      <w:r>
        <w:rPr>
          <w:rFonts w:asciiTheme="minorBidi" w:hAnsiTheme="minorBidi" w:cstheme="minorBidi" w:hint="cs"/>
          <w:szCs w:val="24"/>
          <w:rtl/>
        </w:rPr>
        <w:t xml:space="preserve">  מתוכן 50% ימומנו מתקציב משרד החינוך + 50% ימומנו ע"י הספק ממקורות פרטיים.</w:t>
      </w:r>
    </w:p>
    <w:p w:rsidR="00C57547" w:rsidRPr="000B5D1D" w:rsidRDefault="00C57547" w:rsidP="00006D8F">
      <w:pPr>
        <w:spacing w:line="360" w:lineRule="auto"/>
        <w:rPr>
          <w:rFonts w:asciiTheme="minorBidi" w:hAnsiTheme="minorBidi" w:cstheme="minorBidi"/>
          <w:szCs w:val="24"/>
          <w:rtl/>
        </w:rPr>
      </w:pPr>
    </w:p>
    <w:p w:rsidR="000D1C5E" w:rsidRPr="000B5D1D" w:rsidRDefault="00D550F0" w:rsidP="00006D8F">
      <w:pPr>
        <w:spacing w:line="360" w:lineRule="auto"/>
        <w:outlineLvl w:val="0"/>
        <w:rPr>
          <w:rFonts w:asciiTheme="minorBidi" w:hAnsiTheme="minorBidi" w:cstheme="minorBidi"/>
          <w:szCs w:val="24"/>
          <w:rtl/>
        </w:rPr>
      </w:pPr>
      <w:r w:rsidRPr="000B5D1D">
        <w:rPr>
          <w:rFonts w:asciiTheme="minorBidi" w:hAnsiTheme="minorBidi" w:cstheme="minorBidi"/>
          <w:b/>
          <w:bCs/>
          <w:szCs w:val="24"/>
          <w:u w:val="single"/>
          <w:rtl/>
        </w:rPr>
        <w:t>תקופת ההתקשרות המתוכננת</w:t>
      </w:r>
      <w:r w:rsidRPr="000B5D1D">
        <w:rPr>
          <w:rFonts w:asciiTheme="minorBidi" w:hAnsiTheme="minorBidi" w:cstheme="minorBidi"/>
          <w:szCs w:val="24"/>
          <w:rtl/>
        </w:rPr>
        <w:t>:</w:t>
      </w:r>
    </w:p>
    <w:p w:rsidR="00D550F0" w:rsidRPr="000B5D1D" w:rsidRDefault="00D550F0" w:rsidP="000B2264">
      <w:pPr>
        <w:spacing w:line="360" w:lineRule="auto"/>
        <w:outlineLvl w:val="0"/>
        <w:rPr>
          <w:rFonts w:asciiTheme="minorBidi" w:hAnsiTheme="minorBidi" w:cstheme="minorBidi"/>
          <w:szCs w:val="24"/>
          <w:rtl/>
        </w:rPr>
      </w:pPr>
      <w:r w:rsidRPr="000B5D1D">
        <w:rPr>
          <w:rFonts w:asciiTheme="minorBidi" w:hAnsiTheme="minorBidi" w:cstheme="minorBidi"/>
          <w:szCs w:val="24"/>
          <w:rtl/>
        </w:rPr>
        <w:t xml:space="preserve"> </w:t>
      </w:r>
      <w:r w:rsidR="00CC771E" w:rsidRPr="00E4291A">
        <w:rPr>
          <w:rFonts w:asciiTheme="minorBidi" w:hAnsiTheme="minorBidi" w:cstheme="minorBidi"/>
          <w:szCs w:val="24"/>
          <w:rtl/>
        </w:rPr>
        <w:t>1.9.</w:t>
      </w:r>
      <w:r w:rsidR="000B2264" w:rsidRPr="00E4291A">
        <w:rPr>
          <w:rFonts w:asciiTheme="minorBidi" w:hAnsiTheme="minorBidi" w:cstheme="minorBidi" w:hint="cs"/>
          <w:szCs w:val="24"/>
          <w:rtl/>
        </w:rPr>
        <w:t>20</w:t>
      </w:r>
      <w:r w:rsidR="00CC771E" w:rsidRPr="00E4291A">
        <w:rPr>
          <w:rFonts w:asciiTheme="minorBidi" w:hAnsiTheme="minorBidi" w:cstheme="minorBidi"/>
          <w:szCs w:val="24"/>
          <w:rtl/>
        </w:rPr>
        <w:t>-31.8.</w:t>
      </w:r>
      <w:r w:rsidR="000B2264" w:rsidRPr="00E4291A">
        <w:rPr>
          <w:rFonts w:asciiTheme="minorBidi" w:hAnsiTheme="minorBidi" w:cstheme="minorBidi" w:hint="cs"/>
          <w:szCs w:val="24"/>
          <w:rtl/>
        </w:rPr>
        <w:t>21</w:t>
      </w:r>
      <w:r w:rsidR="00E4291A">
        <w:rPr>
          <w:rFonts w:asciiTheme="minorBidi" w:hAnsiTheme="minorBidi" w:cstheme="minorBidi" w:hint="cs"/>
          <w:szCs w:val="24"/>
          <w:rtl/>
        </w:rPr>
        <w:t xml:space="preserve"> </w:t>
      </w:r>
      <w:r w:rsidR="00E4291A" w:rsidRPr="00E4291A">
        <w:rPr>
          <w:rFonts w:asciiTheme="minorBidi" w:hAnsiTheme="minorBidi" w:cstheme="minorBidi"/>
          <w:szCs w:val="24"/>
          <w:rtl/>
        </w:rPr>
        <w:t>(</w:t>
      </w:r>
      <w:r w:rsidR="00E4291A">
        <w:rPr>
          <w:rFonts w:asciiTheme="minorBidi" w:hAnsiTheme="minorBidi" w:cstheme="minorBidi" w:hint="cs"/>
          <w:szCs w:val="24"/>
          <w:rtl/>
        </w:rPr>
        <w:t xml:space="preserve">שנת הלימודים </w:t>
      </w:r>
      <w:r w:rsidR="00E4291A" w:rsidRPr="00E4291A">
        <w:rPr>
          <w:rFonts w:asciiTheme="minorBidi" w:hAnsiTheme="minorBidi" w:cstheme="minorBidi"/>
          <w:szCs w:val="24"/>
          <w:rtl/>
        </w:rPr>
        <w:t>תש</w:t>
      </w:r>
      <w:r w:rsidR="000B2264" w:rsidRPr="00E4291A">
        <w:rPr>
          <w:rFonts w:asciiTheme="minorBidi" w:hAnsiTheme="minorBidi" w:cstheme="minorBidi" w:hint="cs"/>
          <w:szCs w:val="24"/>
          <w:rtl/>
        </w:rPr>
        <w:t>פ</w:t>
      </w:r>
      <w:r w:rsidR="00E4291A" w:rsidRPr="00E4291A">
        <w:rPr>
          <w:rFonts w:asciiTheme="minorBidi" w:hAnsiTheme="minorBidi" w:cstheme="minorBidi" w:hint="cs"/>
          <w:szCs w:val="24"/>
          <w:rtl/>
        </w:rPr>
        <w:t>"א</w:t>
      </w:r>
      <w:r w:rsidR="006F530D" w:rsidRPr="00E4291A">
        <w:rPr>
          <w:rFonts w:asciiTheme="minorBidi" w:hAnsiTheme="minorBidi" w:cstheme="minorBidi"/>
          <w:szCs w:val="24"/>
          <w:rtl/>
        </w:rPr>
        <w:t>)</w:t>
      </w:r>
    </w:p>
    <w:p w:rsidR="00D550F0" w:rsidRPr="000B5D1D" w:rsidRDefault="000B2264" w:rsidP="00272789">
      <w:pPr>
        <w:spacing w:line="360" w:lineRule="auto"/>
        <w:outlineLvl w:val="0"/>
        <w:rPr>
          <w:rFonts w:asciiTheme="minorBidi" w:hAnsiTheme="minorBidi" w:cstheme="minorBidi"/>
          <w:szCs w:val="24"/>
          <w:rtl/>
        </w:rPr>
      </w:pPr>
      <w:r>
        <w:rPr>
          <w:rFonts w:asciiTheme="minorBidi" w:hAnsiTheme="minorBidi" w:cstheme="minorBidi" w:hint="cs"/>
          <w:szCs w:val="24"/>
          <w:rtl/>
        </w:rPr>
        <w:t xml:space="preserve">אופציות: </w:t>
      </w:r>
      <w:r w:rsidR="00D550F0" w:rsidRPr="000B5D1D">
        <w:rPr>
          <w:rFonts w:asciiTheme="minorBidi" w:hAnsiTheme="minorBidi" w:cstheme="minorBidi"/>
          <w:szCs w:val="24"/>
          <w:rtl/>
        </w:rPr>
        <w:t xml:space="preserve">המשרד שומר על זכותו להאריך את תקופת ההתקשרות </w:t>
      </w:r>
      <w:r w:rsidR="00E8061B" w:rsidRPr="000B5D1D">
        <w:rPr>
          <w:rFonts w:asciiTheme="minorBidi" w:hAnsiTheme="minorBidi" w:cstheme="minorBidi"/>
          <w:szCs w:val="24"/>
          <w:rtl/>
        </w:rPr>
        <w:t xml:space="preserve">לשנתיים </w:t>
      </w:r>
      <w:r w:rsidR="00D550F0" w:rsidRPr="000B5D1D">
        <w:rPr>
          <w:rFonts w:asciiTheme="minorBidi" w:hAnsiTheme="minorBidi" w:cstheme="minorBidi"/>
          <w:szCs w:val="24"/>
          <w:rtl/>
        </w:rPr>
        <w:t>נוספ</w:t>
      </w:r>
      <w:r w:rsidR="00C325A8" w:rsidRPr="000B5D1D">
        <w:rPr>
          <w:rFonts w:asciiTheme="minorBidi" w:hAnsiTheme="minorBidi" w:cstheme="minorBidi"/>
          <w:szCs w:val="24"/>
          <w:rtl/>
        </w:rPr>
        <w:t>ו</w:t>
      </w:r>
      <w:r w:rsidR="00D550F0" w:rsidRPr="000B5D1D">
        <w:rPr>
          <w:rFonts w:asciiTheme="minorBidi" w:hAnsiTheme="minorBidi" w:cstheme="minorBidi"/>
          <w:szCs w:val="24"/>
          <w:rtl/>
        </w:rPr>
        <w:t>ת</w:t>
      </w:r>
      <w:r>
        <w:rPr>
          <w:rFonts w:asciiTheme="minorBidi" w:hAnsiTheme="minorBidi" w:cstheme="minorBidi" w:hint="cs"/>
          <w:szCs w:val="24"/>
          <w:rtl/>
        </w:rPr>
        <w:t>, שנה בכל פעם, בהיקפים דומים לעיל ו</w:t>
      </w:r>
      <w:r w:rsidR="002A00AE">
        <w:rPr>
          <w:rFonts w:asciiTheme="minorBidi" w:hAnsiTheme="minorBidi" w:cstheme="minorBidi" w:hint="cs"/>
          <w:szCs w:val="24"/>
          <w:rtl/>
        </w:rPr>
        <w:t xml:space="preserve">בתוספות הרחבה של עד 30% מדי שנה, </w:t>
      </w:r>
    </w:p>
    <w:p w:rsidR="00C325A8" w:rsidRPr="000B5D1D" w:rsidRDefault="00C325A8" w:rsidP="00006D8F">
      <w:pPr>
        <w:spacing w:line="360" w:lineRule="auto"/>
        <w:outlineLvl w:val="0"/>
        <w:rPr>
          <w:rFonts w:asciiTheme="minorBidi" w:hAnsiTheme="minorBidi" w:cstheme="minorBidi"/>
          <w:szCs w:val="24"/>
          <w:u w:val="single"/>
          <w:rtl/>
        </w:rPr>
      </w:pPr>
    </w:p>
    <w:p w:rsidR="00D550F0" w:rsidRPr="000B5D1D" w:rsidRDefault="00D550F0" w:rsidP="00006D8F">
      <w:pPr>
        <w:spacing w:line="360" w:lineRule="auto"/>
        <w:outlineLvl w:val="0"/>
        <w:rPr>
          <w:rFonts w:asciiTheme="minorBidi" w:hAnsiTheme="minorBidi" w:cstheme="minorBidi"/>
          <w:b/>
          <w:bCs/>
          <w:szCs w:val="24"/>
          <w:u w:val="single"/>
          <w:rtl/>
        </w:rPr>
      </w:pPr>
      <w:r w:rsidRPr="000B5D1D">
        <w:rPr>
          <w:rFonts w:asciiTheme="minorBidi" w:hAnsiTheme="minorBidi" w:cstheme="minorBidi"/>
          <w:b/>
          <w:bCs/>
          <w:szCs w:val="24"/>
          <w:u w:val="single"/>
          <w:rtl/>
        </w:rPr>
        <w:t>פירוט דרישות מהספק</w:t>
      </w:r>
    </w:p>
    <w:p w:rsidR="00D550F0" w:rsidRPr="000B5D1D" w:rsidRDefault="00D550F0" w:rsidP="00006D8F">
      <w:pPr>
        <w:spacing w:line="360" w:lineRule="auto"/>
        <w:rPr>
          <w:rFonts w:asciiTheme="minorBidi" w:hAnsiTheme="minorBidi" w:cstheme="minorBidi"/>
          <w:szCs w:val="24"/>
          <w:rtl/>
        </w:rPr>
      </w:pPr>
    </w:p>
    <w:p w:rsidR="00D550F0" w:rsidRPr="000B5D1D" w:rsidRDefault="00D550F0" w:rsidP="00006D8F">
      <w:pPr>
        <w:spacing w:line="360" w:lineRule="auto"/>
        <w:rPr>
          <w:rFonts w:asciiTheme="minorBidi" w:hAnsiTheme="minorBidi" w:cstheme="minorBidi"/>
          <w:szCs w:val="24"/>
          <w:rtl/>
        </w:rPr>
      </w:pPr>
      <w:r w:rsidRPr="000B5D1D">
        <w:rPr>
          <w:rFonts w:asciiTheme="minorBidi" w:hAnsiTheme="minorBidi" w:cstheme="minorBidi"/>
          <w:szCs w:val="24"/>
          <w:rtl/>
        </w:rPr>
        <w:t>ככל שיש גורם נוסף ה</w:t>
      </w:r>
      <w:r w:rsidR="00321308" w:rsidRPr="000B5D1D">
        <w:rPr>
          <w:rFonts w:asciiTheme="minorBidi" w:hAnsiTheme="minorBidi" w:cstheme="minorBidi"/>
          <w:szCs w:val="24"/>
          <w:rtl/>
        </w:rPr>
        <w:t xml:space="preserve">סבור כי הינו </w:t>
      </w:r>
      <w:r w:rsidRPr="000B5D1D">
        <w:rPr>
          <w:rFonts w:asciiTheme="minorBidi" w:hAnsiTheme="minorBidi" w:cstheme="minorBidi"/>
          <w:szCs w:val="24"/>
          <w:rtl/>
        </w:rPr>
        <w:t xml:space="preserve">מסוגל לבצע את הפעילות, יפנה בהצעה מתאימה כאשר עליו לקחת בחשבון כי עליו לעמוד בדרישות הבאות: </w:t>
      </w:r>
    </w:p>
    <w:p w:rsidR="00D550F0" w:rsidRPr="000B5D1D" w:rsidRDefault="00D550F0" w:rsidP="00006D8F">
      <w:pPr>
        <w:numPr>
          <w:ilvl w:val="1"/>
          <w:numId w:val="1"/>
        </w:numPr>
        <w:spacing w:line="360" w:lineRule="auto"/>
        <w:rPr>
          <w:rFonts w:asciiTheme="minorBidi" w:hAnsiTheme="minorBidi" w:cstheme="minorBidi"/>
          <w:szCs w:val="24"/>
        </w:rPr>
      </w:pPr>
      <w:r w:rsidRPr="000B5D1D">
        <w:rPr>
          <w:rFonts w:asciiTheme="minorBidi" w:hAnsiTheme="minorBidi" w:cstheme="minorBidi"/>
          <w:szCs w:val="24"/>
          <w:rtl/>
        </w:rPr>
        <w:t xml:space="preserve">לרשות הגוף </w:t>
      </w:r>
      <w:r w:rsidR="000D75D5" w:rsidRPr="000B5D1D">
        <w:rPr>
          <w:rFonts w:asciiTheme="minorBidi" w:hAnsiTheme="minorBidi" w:cstheme="minorBidi"/>
          <w:szCs w:val="24"/>
          <w:rtl/>
        </w:rPr>
        <w:t xml:space="preserve">עומדות תכניות כתובות ומפורטות המתארות את  </w:t>
      </w:r>
      <w:r w:rsidRPr="000B5D1D">
        <w:rPr>
          <w:rFonts w:asciiTheme="minorBidi" w:hAnsiTheme="minorBidi" w:cstheme="minorBidi"/>
          <w:szCs w:val="24"/>
          <w:rtl/>
        </w:rPr>
        <w:t xml:space="preserve">תכנית </w:t>
      </w:r>
      <w:r w:rsidR="00234C55" w:rsidRPr="000B5D1D">
        <w:rPr>
          <w:rFonts w:asciiTheme="minorBidi" w:hAnsiTheme="minorBidi" w:cstheme="minorBidi"/>
          <w:szCs w:val="24"/>
          <w:rtl/>
        </w:rPr>
        <w:t>ההנחיה</w:t>
      </w:r>
      <w:r w:rsidRPr="000B5D1D">
        <w:rPr>
          <w:rFonts w:asciiTheme="minorBidi" w:hAnsiTheme="minorBidi" w:cstheme="minorBidi"/>
          <w:szCs w:val="24"/>
          <w:rtl/>
        </w:rPr>
        <w:t xml:space="preserve"> </w:t>
      </w:r>
      <w:r w:rsidR="000D75D5" w:rsidRPr="000B5D1D">
        <w:rPr>
          <w:rFonts w:asciiTheme="minorBidi" w:hAnsiTheme="minorBidi" w:cstheme="minorBidi"/>
          <w:szCs w:val="24"/>
          <w:rtl/>
        </w:rPr>
        <w:t>ה</w:t>
      </w:r>
      <w:r w:rsidRPr="000B5D1D">
        <w:rPr>
          <w:rFonts w:asciiTheme="minorBidi" w:hAnsiTheme="minorBidi" w:cstheme="minorBidi"/>
          <w:szCs w:val="24"/>
          <w:rtl/>
        </w:rPr>
        <w:t xml:space="preserve">מתאימה </w:t>
      </w:r>
      <w:r w:rsidR="001658F5" w:rsidRPr="000B5D1D">
        <w:rPr>
          <w:rFonts w:asciiTheme="minorBidi" w:hAnsiTheme="minorBidi" w:cstheme="minorBidi"/>
          <w:szCs w:val="24"/>
          <w:rtl/>
        </w:rPr>
        <w:t xml:space="preserve">לקידום ופיתוח יזמות חינוכית </w:t>
      </w:r>
      <w:r w:rsidR="00CC771E" w:rsidRPr="000B5D1D">
        <w:rPr>
          <w:rFonts w:asciiTheme="minorBidi" w:hAnsiTheme="minorBidi" w:cstheme="minorBidi"/>
          <w:szCs w:val="24"/>
          <w:rtl/>
        </w:rPr>
        <w:t xml:space="preserve">על ידי </w:t>
      </w:r>
      <w:r w:rsidR="001658F5" w:rsidRPr="000B5D1D">
        <w:rPr>
          <w:rFonts w:asciiTheme="minorBidi" w:hAnsiTheme="minorBidi" w:cstheme="minorBidi"/>
          <w:szCs w:val="24"/>
          <w:rtl/>
        </w:rPr>
        <w:t xml:space="preserve"> מנהלי בתי ספר </w:t>
      </w:r>
      <w:r w:rsidR="00653088" w:rsidRPr="000B5D1D">
        <w:rPr>
          <w:rFonts w:asciiTheme="minorBidi" w:hAnsiTheme="minorBidi" w:cstheme="minorBidi"/>
          <w:szCs w:val="24"/>
          <w:rtl/>
        </w:rPr>
        <w:t>וצוותיהם</w:t>
      </w:r>
      <w:r w:rsidR="00CC771E" w:rsidRPr="000B5D1D">
        <w:rPr>
          <w:rFonts w:asciiTheme="minorBidi" w:hAnsiTheme="minorBidi" w:cstheme="minorBidi"/>
          <w:szCs w:val="24"/>
          <w:rtl/>
        </w:rPr>
        <w:t xml:space="preserve">: תכנית </w:t>
      </w:r>
      <w:r w:rsidR="00250294" w:rsidRPr="000B5D1D">
        <w:rPr>
          <w:rFonts w:asciiTheme="minorBidi" w:hAnsiTheme="minorBidi" w:cstheme="minorBidi"/>
          <w:szCs w:val="24"/>
          <w:rtl/>
        </w:rPr>
        <w:t xml:space="preserve">חינוכית </w:t>
      </w:r>
      <w:r w:rsidR="00CC771E" w:rsidRPr="000B5D1D">
        <w:rPr>
          <w:rFonts w:asciiTheme="minorBidi" w:hAnsiTheme="minorBidi" w:cstheme="minorBidi"/>
          <w:szCs w:val="24"/>
          <w:rtl/>
        </w:rPr>
        <w:t xml:space="preserve">דו שנתית, תכנית ליווי אישי מקצועי, כלים חינוכיים לפיתוח מיזם איכותי, </w:t>
      </w:r>
      <w:r w:rsidR="000B2264">
        <w:rPr>
          <w:rFonts w:asciiTheme="minorBidi" w:hAnsiTheme="minorBidi" w:cstheme="minorBidi" w:hint="cs"/>
          <w:szCs w:val="24"/>
          <w:rtl/>
        </w:rPr>
        <w:t xml:space="preserve">מדד מקוון, </w:t>
      </w:r>
      <w:r w:rsidR="00CC771E" w:rsidRPr="000B5D1D">
        <w:rPr>
          <w:rFonts w:asciiTheme="minorBidi" w:hAnsiTheme="minorBidi" w:cstheme="minorBidi"/>
          <w:szCs w:val="24"/>
          <w:rtl/>
        </w:rPr>
        <w:t xml:space="preserve">כלי הערכה </w:t>
      </w:r>
      <w:r w:rsidR="000D651A" w:rsidRPr="000B5D1D">
        <w:rPr>
          <w:rFonts w:asciiTheme="minorBidi" w:hAnsiTheme="minorBidi" w:cstheme="minorBidi"/>
          <w:szCs w:val="24"/>
          <w:rtl/>
        </w:rPr>
        <w:t>ומדידה</w:t>
      </w:r>
      <w:r w:rsidR="00CC771E" w:rsidRPr="000B5D1D">
        <w:rPr>
          <w:rFonts w:asciiTheme="minorBidi" w:hAnsiTheme="minorBidi" w:cstheme="minorBidi"/>
          <w:szCs w:val="24"/>
          <w:rtl/>
        </w:rPr>
        <w:t xml:space="preserve"> י</w:t>
      </w:r>
      <w:r w:rsidR="000D651A" w:rsidRPr="000B5D1D">
        <w:rPr>
          <w:rFonts w:asciiTheme="minorBidi" w:hAnsiTheme="minorBidi" w:cstheme="minorBidi"/>
          <w:szCs w:val="24"/>
          <w:rtl/>
        </w:rPr>
        <w:t xml:space="preserve">יחודים לפיתוח מיזם. </w:t>
      </w:r>
    </w:p>
    <w:p w:rsidR="00091DBF" w:rsidRPr="000B5D1D" w:rsidRDefault="00D550F0" w:rsidP="000B2264">
      <w:pPr>
        <w:numPr>
          <w:ilvl w:val="1"/>
          <w:numId w:val="1"/>
        </w:numPr>
        <w:spacing w:line="360" w:lineRule="auto"/>
        <w:rPr>
          <w:rFonts w:asciiTheme="minorBidi" w:hAnsiTheme="minorBidi" w:cstheme="minorBidi"/>
          <w:szCs w:val="24"/>
        </w:rPr>
      </w:pPr>
      <w:r w:rsidRPr="000B5D1D">
        <w:rPr>
          <w:rFonts w:asciiTheme="minorBidi" w:hAnsiTheme="minorBidi" w:cstheme="minorBidi"/>
          <w:szCs w:val="24"/>
          <w:rtl/>
        </w:rPr>
        <w:t xml:space="preserve">לרשות הגוף </w:t>
      </w:r>
      <w:r w:rsidR="00C753BA">
        <w:rPr>
          <w:rFonts w:asciiTheme="minorBidi" w:hAnsiTheme="minorBidi" w:cstheme="minorBidi"/>
          <w:szCs w:val="24"/>
          <w:rtl/>
        </w:rPr>
        <w:t>יש כ"א מקצועי לביצוע התכנית</w:t>
      </w:r>
      <w:r w:rsidR="00C753BA">
        <w:rPr>
          <w:rFonts w:asciiTheme="minorBidi" w:hAnsiTheme="minorBidi" w:cstheme="minorBidi" w:hint="cs"/>
          <w:szCs w:val="24"/>
          <w:rtl/>
        </w:rPr>
        <w:t xml:space="preserve">: </w:t>
      </w:r>
      <w:r w:rsidR="00CC771E" w:rsidRPr="000B5D1D">
        <w:rPr>
          <w:rFonts w:asciiTheme="minorBidi" w:hAnsiTheme="minorBidi" w:cstheme="minorBidi"/>
          <w:szCs w:val="24"/>
          <w:rtl/>
        </w:rPr>
        <w:t xml:space="preserve">כותבים לתכניות, </w:t>
      </w:r>
      <w:r w:rsidR="00091DBF" w:rsidRPr="000B5D1D">
        <w:rPr>
          <w:rFonts w:asciiTheme="minorBidi" w:hAnsiTheme="minorBidi" w:cstheme="minorBidi"/>
          <w:szCs w:val="24"/>
          <w:rtl/>
        </w:rPr>
        <w:t xml:space="preserve">מנחים </w:t>
      </w:r>
      <w:r w:rsidR="00CC771E" w:rsidRPr="000B5D1D">
        <w:rPr>
          <w:rFonts w:asciiTheme="minorBidi" w:hAnsiTheme="minorBidi" w:cstheme="minorBidi"/>
          <w:szCs w:val="24"/>
          <w:rtl/>
        </w:rPr>
        <w:t xml:space="preserve"> המתמחים בקידום שינוי בית ספרי ובפיתוח יוזמות חדשניות</w:t>
      </w:r>
      <w:r w:rsidR="004146A3" w:rsidRPr="000B5D1D">
        <w:rPr>
          <w:rFonts w:asciiTheme="minorBidi" w:hAnsiTheme="minorBidi" w:cstheme="minorBidi"/>
          <w:szCs w:val="24"/>
          <w:rtl/>
        </w:rPr>
        <w:t xml:space="preserve">  אנשי הצוות המקצועי של הגוף יהיו בעלי תואר שני לפחות</w:t>
      </w:r>
      <w:r w:rsidR="004146A3" w:rsidRPr="00E4291A">
        <w:rPr>
          <w:rFonts w:asciiTheme="minorBidi" w:hAnsiTheme="minorBidi" w:cstheme="minorBidi"/>
          <w:szCs w:val="24"/>
          <w:rtl/>
        </w:rPr>
        <w:t xml:space="preserve">, ויהיה ביניהם לפחות </w:t>
      </w:r>
      <w:r w:rsidR="000B2264" w:rsidRPr="00E4291A">
        <w:rPr>
          <w:rFonts w:asciiTheme="minorBidi" w:hAnsiTheme="minorBidi" w:cstheme="minorBidi" w:hint="cs"/>
          <w:szCs w:val="24"/>
          <w:rtl/>
        </w:rPr>
        <w:t xml:space="preserve">שלושה </w:t>
      </w:r>
      <w:r w:rsidR="004146A3" w:rsidRPr="00E4291A">
        <w:rPr>
          <w:rFonts w:asciiTheme="minorBidi" w:hAnsiTheme="minorBidi" w:cstheme="minorBidi"/>
          <w:szCs w:val="24"/>
          <w:rtl/>
        </w:rPr>
        <w:t xml:space="preserve"> </w:t>
      </w:r>
      <w:r w:rsidR="000B2264" w:rsidRPr="00E4291A">
        <w:rPr>
          <w:rFonts w:asciiTheme="minorBidi" w:hAnsiTheme="minorBidi" w:cstheme="minorBidi" w:hint="cs"/>
          <w:szCs w:val="24"/>
          <w:rtl/>
        </w:rPr>
        <w:lastRenderedPageBreak/>
        <w:t>מנהלי בתי</w:t>
      </w:r>
      <w:r w:rsidR="004146A3" w:rsidRPr="00E4291A">
        <w:rPr>
          <w:rFonts w:asciiTheme="minorBidi" w:hAnsiTheme="minorBidi" w:cstheme="minorBidi"/>
          <w:szCs w:val="24"/>
          <w:rtl/>
        </w:rPr>
        <w:t xml:space="preserve"> ספר</w:t>
      </w:r>
      <w:r w:rsidR="000B2264" w:rsidRPr="00E4291A">
        <w:rPr>
          <w:rFonts w:asciiTheme="minorBidi" w:hAnsiTheme="minorBidi" w:cstheme="minorBidi" w:hint="cs"/>
          <w:szCs w:val="24"/>
          <w:rtl/>
        </w:rPr>
        <w:t xml:space="preserve"> לשעבר , </w:t>
      </w:r>
      <w:r w:rsidR="004146A3" w:rsidRPr="00E4291A">
        <w:rPr>
          <w:rFonts w:asciiTheme="minorBidi" w:hAnsiTheme="minorBidi" w:cstheme="minorBidi"/>
          <w:szCs w:val="24"/>
          <w:rtl/>
        </w:rPr>
        <w:t>ל</w:t>
      </w:r>
      <w:r w:rsidR="004146A3" w:rsidRPr="000B5D1D">
        <w:rPr>
          <w:rFonts w:asciiTheme="minorBidi" w:hAnsiTheme="minorBidi" w:cstheme="minorBidi"/>
          <w:szCs w:val="24"/>
          <w:rtl/>
        </w:rPr>
        <w:t xml:space="preserve">פחות שלושה אנשי צוות בעלי </w:t>
      </w:r>
      <w:proofErr w:type="spellStart"/>
      <w:r w:rsidR="004146A3" w:rsidRPr="000B5D1D">
        <w:rPr>
          <w:rFonts w:asciiTheme="minorBidi" w:hAnsiTheme="minorBidi" w:cstheme="minorBidi"/>
          <w:szCs w:val="24"/>
          <w:rtl/>
        </w:rPr>
        <w:t>נסיון</w:t>
      </w:r>
      <w:proofErr w:type="spellEnd"/>
      <w:r w:rsidR="004146A3" w:rsidRPr="000B5D1D">
        <w:rPr>
          <w:rFonts w:asciiTheme="minorBidi" w:hAnsiTheme="minorBidi" w:cstheme="minorBidi"/>
          <w:szCs w:val="24"/>
          <w:rtl/>
        </w:rPr>
        <w:t xml:space="preserve"> של שנתיים בהנ</w:t>
      </w:r>
      <w:r w:rsidR="000B2264">
        <w:rPr>
          <w:rFonts w:asciiTheme="minorBidi" w:hAnsiTheme="minorBidi" w:cstheme="minorBidi"/>
          <w:szCs w:val="24"/>
          <w:rtl/>
        </w:rPr>
        <w:t>חיה וליווי של מנהלי בתי ספר</w:t>
      </w:r>
      <w:r w:rsidR="000B2264">
        <w:rPr>
          <w:rFonts w:asciiTheme="minorBidi" w:hAnsiTheme="minorBidi" w:cstheme="minorBidi" w:hint="cs"/>
          <w:szCs w:val="24"/>
          <w:rtl/>
        </w:rPr>
        <w:t xml:space="preserve"> בתחום היזמות.</w:t>
      </w:r>
    </w:p>
    <w:p w:rsidR="00D550F0" w:rsidRPr="000B5D1D" w:rsidRDefault="00091DBF" w:rsidP="00206016">
      <w:pPr>
        <w:numPr>
          <w:ilvl w:val="1"/>
          <w:numId w:val="1"/>
        </w:numPr>
        <w:spacing w:line="360" w:lineRule="auto"/>
        <w:rPr>
          <w:rFonts w:asciiTheme="minorBidi" w:hAnsiTheme="minorBidi" w:cstheme="minorBidi"/>
          <w:szCs w:val="24"/>
        </w:rPr>
      </w:pPr>
      <w:r w:rsidRPr="000B5D1D">
        <w:rPr>
          <w:rFonts w:asciiTheme="minorBidi" w:hAnsiTheme="minorBidi" w:cstheme="minorBidi"/>
          <w:szCs w:val="24"/>
          <w:rtl/>
        </w:rPr>
        <w:t>בראש התכנית עומד/ת איש/אשת מקצוע בעל תואר</w:t>
      </w:r>
      <w:r w:rsidR="00321308" w:rsidRPr="000B5D1D">
        <w:rPr>
          <w:rFonts w:asciiTheme="minorBidi" w:hAnsiTheme="minorBidi" w:cstheme="minorBidi"/>
          <w:szCs w:val="24"/>
          <w:rtl/>
        </w:rPr>
        <w:t xml:space="preserve"> אקדמי </w:t>
      </w:r>
      <w:r w:rsidRPr="000B5D1D">
        <w:rPr>
          <w:rFonts w:asciiTheme="minorBidi" w:hAnsiTheme="minorBidi" w:cstheme="minorBidi"/>
          <w:szCs w:val="24"/>
          <w:rtl/>
        </w:rPr>
        <w:t xml:space="preserve"> </w:t>
      </w:r>
      <w:r w:rsidR="00206016">
        <w:rPr>
          <w:rFonts w:asciiTheme="minorBidi" w:hAnsiTheme="minorBidi" w:cstheme="minorBidi" w:hint="cs"/>
          <w:szCs w:val="24"/>
          <w:rtl/>
        </w:rPr>
        <w:t>שני לפחות</w:t>
      </w:r>
      <w:r w:rsidRPr="000B5D1D">
        <w:rPr>
          <w:rFonts w:asciiTheme="minorBidi" w:hAnsiTheme="minorBidi" w:cstheme="minorBidi"/>
          <w:szCs w:val="24"/>
          <w:rtl/>
        </w:rPr>
        <w:t xml:space="preserve">, עם </w:t>
      </w:r>
      <w:r w:rsidR="00CD28DE">
        <w:rPr>
          <w:rFonts w:asciiTheme="minorBidi" w:hAnsiTheme="minorBidi" w:cstheme="minorBidi" w:hint="cs"/>
          <w:szCs w:val="24"/>
          <w:rtl/>
        </w:rPr>
        <w:t>יתרון ל</w:t>
      </w:r>
      <w:r w:rsidR="008761CF" w:rsidRPr="000B5D1D">
        <w:rPr>
          <w:rFonts w:asciiTheme="minorBidi" w:hAnsiTheme="minorBidi" w:cstheme="minorBidi"/>
          <w:szCs w:val="24"/>
          <w:rtl/>
        </w:rPr>
        <w:t>מומחיות</w:t>
      </w:r>
      <w:r w:rsidRPr="000B5D1D">
        <w:rPr>
          <w:rFonts w:asciiTheme="minorBidi" w:hAnsiTheme="minorBidi" w:cstheme="minorBidi"/>
          <w:szCs w:val="24"/>
          <w:rtl/>
        </w:rPr>
        <w:t xml:space="preserve"> בפיתוח יזמות חינוכית, ונ</w:t>
      </w:r>
      <w:r w:rsidR="000B2264">
        <w:rPr>
          <w:rFonts w:asciiTheme="minorBidi" w:hAnsiTheme="minorBidi" w:cstheme="minorBidi" w:hint="cs"/>
          <w:szCs w:val="24"/>
          <w:rtl/>
        </w:rPr>
        <w:t>י</w:t>
      </w:r>
      <w:r w:rsidRPr="000B5D1D">
        <w:rPr>
          <w:rFonts w:asciiTheme="minorBidi" w:hAnsiTheme="minorBidi" w:cstheme="minorBidi"/>
          <w:szCs w:val="24"/>
          <w:rtl/>
        </w:rPr>
        <w:t>סיון בהובלת תהליכי שינוי והנחייה במערכת החינוך.</w:t>
      </w:r>
      <w:r w:rsidR="006A3919" w:rsidRPr="000B5D1D">
        <w:rPr>
          <w:rFonts w:asciiTheme="minorBidi" w:hAnsiTheme="minorBidi" w:cstheme="minorBidi"/>
          <w:szCs w:val="24"/>
          <w:rtl/>
        </w:rPr>
        <w:t xml:space="preserve"> </w:t>
      </w:r>
    </w:p>
    <w:p w:rsidR="00321308" w:rsidRPr="000B5D1D" w:rsidRDefault="00321308" w:rsidP="00006D8F">
      <w:pPr>
        <w:numPr>
          <w:ilvl w:val="1"/>
          <w:numId w:val="1"/>
        </w:numPr>
        <w:spacing w:line="360" w:lineRule="auto"/>
        <w:rPr>
          <w:rFonts w:asciiTheme="minorBidi" w:hAnsiTheme="minorBidi" w:cstheme="minorBidi"/>
          <w:szCs w:val="24"/>
        </w:rPr>
      </w:pPr>
      <w:r w:rsidRPr="000B5D1D">
        <w:rPr>
          <w:rFonts w:asciiTheme="minorBidi" w:hAnsiTheme="minorBidi" w:cstheme="minorBidi"/>
          <w:szCs w:val="24"/>
          <w:rtl/>
        </w:rPr>
        <w:t>תשתית ארצית לביצוע המיזם</w:t>
      </w:r>
      <w:r w:rsidR="000B2264">
        <w:rPr>
          <w:rFonts w:asciiTheme="minorBidi" w:hAnsiTheme="minorBidi" w:cstheme="minorBidi" w:hint="cs"/>
          <w:szCs w:val="24"/>
          <w:rtl/>
        </w:rPr>
        <w:t>, הכוללת מנחים בפריסה ארצית ותשתית פיזית למפגשי הקבוצות בצפון הארץ, בדרומה ובמרכזה.</w:t>
      </w:r>
    </w:p>
    <w:p w:rsidR="00941DB3" w:rsidRPr="00E4291A" w:rsidRDefault="006A3919" w:rsidP="00780AA2">
      <w:pPr>
        <w:numPr>
          <w:ilvl w:val="1"/>
          <w:numId w:val="1"/>
        </w:numPr>
        <w:spacing w:line="360" w:lineRule="auto"/>
        <w:rPr>
          <w:rFonts w:asciiTheme="minorBidi" w:hAnsiTheme="minorBidi" w:cstheme="minorBidi"/>
          <w:szCs w:val="24"/>
        </w:rPr>
      </w:pPr>
      <w:r w:rsidRPr="00E4291A">
        <w:rPr>
          <w:rFonts w:asciiTheme="minorBidi" w:hAnsiTheme="minorBidi" w:cstheme="minorBidi"/>
          <w:szCs w:val="24"/>
          <w:rtl/>
        </w:rPr>
        <w:t xml:space="preserve">הגוף מתחייב להעמיד לרשות התכנית 50% מעלותה </w:t>
      </w:r>
      <w:r w:rsidR="00780AA2" w:rsidRPr="00E4291A">
        <w:rPr>
          <w:rFonts w:asciiTheme="minorBidi" w:hAnsiTheme="minorBidi" w:cstheme="minorBidi" w:hint="cs"/>
          <w:szCs w:val="24"/>
          <w:rtl/>
        </w:rPr>
        <w:t xml:space="preserve">להיקפי הביצוע הנ"ל לפחות </w:t>
      </w:r>
      <w:r w:rsidRPr="00E4291A">
        <w:rPr>
          <w:rFonts w:asciiTheme="minorBidi" w:hAnsiTheme="minorBidi" w:cstheme="minorBidi"/>
          <w:szCs w:val="24"/>
          <w:rtl/>
        </w:rPr>
        <w:t xml:space="preserve">ולא פחות </w:t>
      </w:r>
      <w:r w:rsidR="00653088" w:rsidRPr="00E4291A">
        <w:rPr>
          <w:rFonts w:asciiTheme="minorBidi" w:hAnsiTheme="minorBidi" w:cstheme="minorBidi"/>
          <w:szCs w:val="24"/>
          <w:rtl/>
        </w:rPr>
        <w:t>מ</w:t>
      </w:r>
      <w:r w:rsidR="00916BCC" w:rsidRPr="00E4291A">
        <w:rPr>
          <w:rFonts w:asciiTheme="minorBidi" w:hAnsiTheme="minorBidi" w:cstheme="minorBidi"/>
          <w:szCs w:val="24"/>
          <w:rtl/>
        </w:rPr>
        <w:t xml:space="preserve"> </w:t>
      </w:r>
      <w:r w:rsidR="00780AA2" w:rsidRPr="00E4291A">
        <w:rPr>
          <w:rFonts w:asciiTheme="minorBidi" w:hAnsiTheme="minorBidi" w:cstheme="minorBidi" w:hint="cs"/>
          <w:szCs w:val="24"/>
          <w:rtl/>
        </w:rPr>
        <w:t xml:space="preserve">3,481,750ש"ח </w:t>
      </w:r>
      <w:r w:rsidRPr="00E4291A">
        <w:rPr>
          <w:rFonts w:asciiTheme="minorBidi" w:hAnsiTheme="minorBidi" w:cstheme="minorBidi"/>
          <w:szCs w:val="24"/>
          <w:rtl/>
        </w:rPr>
        <w:t>.</w:t>
      </w:r>
    </w:p>
    <w:p w:rsidR="00D550F0" w:rsidRPr="000B5D1D" w:rsidRDefault="00D550F0" w:rsidP="00E27DF7">
      <w:pPr>
        <w:numPr>
          <w:ilvl w:val="1"/>
          <w:numId w:val="1"/>
        </w:numPr>
        <w:spacing w:line="360" w:lineRule="auto"/>
        <w:rPr>
          <w:rFonts w:asciiTheme="minorBidi" w:hAnsiTheme="minorBidi" w:cstheme="minorBidi"/>
          <w:szCs w:val="24"/>
        </w:rPr>
      </w:pPr>
      <w:r w:rsidRPr="000B5D1D">
        <w:rPr>
          <w:rFonts w:asciiTheme="minorBidi" w:hAnsiTheme="minorBidi" w:cstheme="minorBidi"/>
          <w:szCs w:val="24"/>
          <w:rtl/>
        </w:rPr>
        <w:t>הגוף מתחייב לפעול ב</w:t>
      </w:r>
      <w:r w:rsidR="00C325A8" w:rsidRPr="000B5D1D">
        <w:rPr>
          <w:rFonts w:asciiTheme="minorBidi" w:hAnsiTheme="minorBidi" w:cstheme="minorBidi"/>
          <w:szCs w:val="24"/>
          <w:rtl/>
        </w:rPr>
        <w:t>כ-</w:t>
      </w:r>
      <w:r w:rsidR="00E27DF7">
        <w:rPr>
          <w:rFonts w:asciiTheme="minorBidi" w:hAnsiTheme="minorBidi" w:cstheme="minorBidi" w:hint="cs"/>
          <w:szCs w:val="24"/>
          <w:rtl/>
        </w:rPr>
        <w:t>180</w:t>
      </w:r>
      <w:r w:rsidR="00C325A8" w:rsidRPr="000B5D1D">
        <w:rPr>
          <w:rFonts w:asciiTheme="minorBidi" w:hAnsiTheme="minorBidi" w:cstheme="minorBidi"/>
          <w:szCs w:val="24"/>
          <w:rtl/>
        </w:rPr>
        <w:t xml:space="preserve"> </w:t>
      </w:r>
      <w:r w:rsidRPr="000B5D1D">
        <w:rPr>
          <w:rFonts w:asciiTheme="minorBidi" w:hAnsiTheme="minorBidi" w:cstheme="minorBidi"/>
          <w:szCs w:val="24"/>
          <w:rtl/>
        </w:rPr>
        <w:t>בתי ספר שהינם מכל המגזרים ובפריסה ארצית.</w:t>
      </w:r>
    </w:p>
    <w:p w:rsidR="00D550F0" w:rsidRPr="00E4291A" w:rsidRDefault="00D550F0" w:rsidP="00206016">
      <w:pPr>
        <w:numPr>
          <w:ilvl w:val="1"/>
          <w:numId w:val="1"/>
        </w:numPr>
        <w:spacing w:line="360" w:lineRule="auto"/>
        <w:rPr>
          <w:rFonts w:asciiTheme="minorBidi" w:hAnsiTheme="minorBidi" w:cstheme="minorBidi"/>
          <w:szCs w:val="24"/>
        </w:rPr>
      </w:pPr>
      <w:r w:rsidRPr="000B5D1D">
        <w:rPr>
          <w:rFonts w:asciiTheme="minorBidi" w:hAnsiTheme="minorBidi" w:cstheme="minorBidi"/>
          <w:szCs w:val="24"/>
          <w:rtl/>
        </w:rPr>
        <w:t xml:space="preserve">הגוף הוא בעל ניסיון בהפעלת תכניות </w:t>
      </w:r>
      <w:r w:rsidR="00915EAF" w:rsidRPr="000B5D1D">
        <w:rPr>
          <w:rFonts w:asciiTheme="minorBidi" w:hAnsiTheme="minorBidi" w:cstheme="minorBidi"/>
          <w:szCs w:val="24"/>
          <w:rtl/>
        </w:rPr>
        <w:t xml:space="preserve">לעידוד יזמות ופיתוח יוזמות בקרב </w:t>
      </w:r>
      <w:r w:rsidR="00915EAF" w:rsidRPr="00E4291A">
        <w:rPr>
          <w:rFonts w:asciiTheme="minorBidi" w:hAnsiTheme="minorBidi" w:cstheme="minorBidi"/>
          <w:szCs w:val="24"/>
          <w:rtl/>
        </w:rPr>
        <w:t>מנהלי בתי ספר,</w:t>
      </w:r>
      <w:r w:rsidR="00941DB3" w:rsidRPr="00E4291A">
        <w:rPr>
          <w:rFonts w:asciiTheme="minorBidi" w:hAnsiTheme="minorBidi" w:cstheme="minorBidi"/>
          <w:szCs w:val="24"/>
          <w:rtl/>
        </w:rPr>
        <w:t xml:space="preserve"> </w:t>
      </w:r>
      <w:r w:rsidR="00206016">
        <w:rPr>
          <w:rFonts w:asciiTheme="minorBidi" w:hAnsiTheme="minorBidi" w:cstheme="minorBidi" w:hint="cs"/>
          <w:szCs w:val="24"/>
          <w:rtl/>
        </w:rPr>
        <w:t>במהלך שנתיים</w:t>
      </w:r>
      <w:r w:rsidRPr="00E4291A">
        <w:rPr>
          <w:rFonts w:asciiTheme="minorBidi" w:hAnsiTheme="minorBidi" w:cstheme="minorBidi"/>
          <w:szCs w:val="24"/>
          <w:rtl/>
        </w:rPr>
        <w:t xml:space="preserve"> </w:t>
      </w:r>
      <w:r w:rsidR="00E4291A" w:rsidRPr="00E4291A">
        <w:rPr>
          <w:rFonts w:asciiTheme="minorBidi" w:hAnsiTheme="minorBidi" w:cstheme="minorBidi" w:hint="cs"/>
          <w:szCs w:val="24"/>
          <w:rtl/>
        </w:rPr>
        <w:t>בשמונה השנים האחרונות</w:t>
      </w:r>
      <w:r w:rsidRPr="00E4291A">
        <w:rPr>
          <w:rFonts w:asciiTheme="minorBidi" w:hAnsiTheme="minorBidi" w:cstheme="minorBidi"/>
          <w:szCs w:val="24"/>
          <w:rtl/>
        </w:rPr>
        <w:t>.</w:t>
      </w:r>
    </w:p>
    <w:p w:rsidR="00780AA2" w:rsidRPr="00E4291A" w:rsidRDefault="00780AA2" w:rsidP="00780AA2">
      <w:pPr>
        <w:numPr>
          <w:ilvl w:val="1"/>
          <w:numId w:val="1"/>
        </w:numPr>
        <w:spacing w:line="360" w:lineRule="auto"/>
        <w:rPr>
          <w:rFonts w:asciiTheme="minorBidi" w:hAnsiTheme="minorBidi" w:cstheme="minorBidi"/>
          <w:szCs w:val="24"/>
        </w:rPr>
      </w:pPr>
      <w:r w:rsidRPr="00E4291A">
        <w:rPr>
          <w:rFonts w:asciiTheme="minorBidi" w:hAnsiTheme="minorBidi" w:cstheme="minorBidi" w:hint="cs"/>
          <w:szCs w:val="24"/>
          <w:rtl/>
        </w:rPr>
        <w:t>התחייבות שבמסגרת התכנית תערך הערכה ומדידה לתכניות הפועלות .</w:t>
      </w:r>
    </w:p>
    <w:p w:rsidR="00D550F0" w:rsidRPr="000B5D1D" w:rsidRDefault="00D550F0" w:rsidP="00006D8F">
      <w:pPr>
        <w:spacing w:line="360" w:lineRule="auto"/>
        <w:rPr>
          <w:rFonts w:asciiTheme="minorBidi" w:hAnsiTheme="minorBidi" w:cstheme="minorBidi"/>
          <w:szCs w:val="24"/>
          <w:rtl/>
        </w:rPr>
      </w:pPr>
    </w:p>
    <w:p w:rsidR="00D550F0" w:rsidRPr="000B5D1D" w:rsidRDefault="00206016" w:rsidP="00780AA2">
      <w:pPr>
        <w:numPr>
          <w:ilvl w:val="0"/>
          <w:numId w:val="2"/>
        </w:numPr>
        <w:spacing w:line="360" w:lineRule="auto"/>
        <w:rPr>
          <w:rFonts w:asciiTheme="minorBidi" w:hAnsiTheme="minorBidi" w:cstheme="minorBidi"/>
          <w:szCs w:val="24"/>
        </w:rPr>
      </w:pPr>
      <w:r>
        <w:rPr>
          <w:rFonts w:asciiTheme="minorBidi" w:hAnsiTheme="minorBidi" w:cstheme="minorBidi" w:hint="cs"/>
          <w:szCs w:val="24"/>
          <w:rtl/>
        </w:rPr>
        <w:t>המציע יהיה גוף משפטי מאוגד הרשום ברשם רשמי</w:t>
      </w:r>
      <w:r w:rsidR="00D550F0" w:rsidRPr="000B5D1D">
        <w:rPr>
          <w:rFonts w:asciiTheme="minorBidi" w:hAnsiTheme="minorBidi" w:cstheme="minorBidi"/>
          <w:szCs w:val="24"/>
          <w:rtl/>
        </w:rPr>
        <w:t>. על הגוף המציע לנהל ספרי חשבונות כחוק. אם הגוף המציע הינו עמותה/חברה לתועלת הציבור עליו להיות בעל אישור על ניהול תקין מטעם רשם העמותות או רשם התאגידים.</w:t>
      </w:r>
    </w:p>
    <w:p w:rsidR="00D550F0" w:rsidRPr="000B5D1D" w:rsidRDefault="00D550F0" w:rsidP="00006D8F">
      <w:pPr>
        <w:spacing w:line="360" w:lineRule="auto"/>
        <w:ind w:left="360"/>
        <w:rPr>
          <w:rFonts w:asciiTheme="minorBidi" w:hAnsiTheme="minorBidi" w:cstheme="minorBidi"/>
          <w:szCs w:val="24"/>
        </w:rPr>
      </w:pPr>
    </w:p>
    <w:p w:rsidR="00D550F0" w:rsidRPr="000B5D1D" w:rsidRDefault="00D550F0" w:rsidP="00006D8F">
      <w:pPr>
        <w:numPr>
          <w:ilvl w:val="0"/>
          <w:numId w:val="2"/>
        </w:numPr>
        <w:spacing w:line="360" w:lineRule="auto"/>
        <w:rPr>
          <w:rFonts w:asciiTheme="minorBidi" w:hAnsiTheme="minorBidi" w:cstheme="minorBidi"/>
          <w:szCs w:val="24"/>
          <w:u w:val="single"/>
        </w:rPr>
      </w:pPr>
      <w:r w:rsidRPr="000B5D1D">
        <w:rPr>
          <w:rFonts w:asciiTheme="minorBidi" w:hAnsiTheme="minorBidi" w:cstheme="minorBidi"/>
          <w:szCs w:val="24"/>
          <w:rtl/>
        </w:rPr>
        <w:t>אם יתקבלו הצעות נוספות, המשרד יפעל באופן הבא:</w:t>
      </w:r>
    </w:p>
    <w:p w:rsidR="00D550F0" w:rsidRPr="000B5D1D" w:rsidRDefault="00D550F0" w:rsidP="00006D8F">
      <w:pPr>
        <w:numPr>
          <w:ilvl w:val="1"/>
          <w:numId w:val="1"/>
        </w:numPr>
        <w:spacing w:line="360" w:lineRule="auto"/>
        <w:rPr>
          <w:rFonts w:asciiTheme="minorBidi" w:hAnsiTheme="minorBidi" w:cstheme="minorBidi"/>
          <w:szCs w:val="24"/>
        </w:rPr>
      </w:pPr>
      <w:r w:rsidRPr="000B5D1D">
        <w:rPr>
          <w:rFonts w:asciiTheme="minorBidi" w:hAnsiTheme="minorBidi" w:cstheme="minorBidi"/>
          <w:szCs w:val="24"/>
          <w:rtl/>
        </w:rPr>
        <w:t>ייבחר ספק אחד בלבד</w:t>
      </w:r>
      <w:r w:rsidR="00250294" w:rsidRPr="000B5D1D">
        <w:rPr>
          <w:rFonts w:asciiTheme="minorBidi" w:hAnsiTheme="minorBidi" w:cstheme="minorBidi"/>
          <w:szCs w:val="24"/>
          <w:rtl/>
        </w:rPr>
        <w:t xml:space="preserve"> שיהיה בעל הציון </w:t>
      </w:r>
      <w:r w:rsidR="00321308" w:rsidRPr="000B5D1D">
        <w:rPr>
          <w:rFonts w:asciiTheme="minorBidi" w:hAnsiTheme="minorBidi" w:cstheme="minorBidi"/>
          <w:szCs w:val="24"/>
          <w:rtl/>
        </w:rPr>
        <w:t xml:space="preserve">המשוקלל </w:t>
      </w:r>
      <w:r w:rsidR="00250294" w:rsidRPr="000B5D1D">
        <w:rPr>
          <w:rFonts w:asciiTheme="minorBidi" w:hAnsiTheme="minorBidi" w:cstheme="minorBidi"/>
          <w:szCs w:val="24"/>
          <w:rtl/>
        </w:rPr>
        <w:t>הגבוה ביותר לפי המדדים שלהלן</w:t>
      </w:r>
      <w:r w:rsidRPr="000B5D1D">
        <w:rPr>
          <w:rFonts w:asciiTheme="minorBidi" w:hAnsiTheme="minorBidi" w:cstheme="minorBidi"/>
          <w:szCs w:val="24"/>
          <w:rtl/>
        </w:rPr>
        <w:t>.</w:t>
      </w:r>
    </w:p>
    <w:p w:rsidR="00D550F0" w:rsidRPr="000B5D1D" w:rsidRDefault="00D550F0" w:rsidP="00006D8F">
      <w:pPr>
        <w:numPr>
          <w:ilvl w:val="1"/>
          <w:numId w:val="1"/>
        </w:numPr>
        <w:spacing w:line="360" w:lineRule="auto"/>
        <w:rPr>
          <w:rFonts w:asciiTheme="minorBidi" w:hAnsiTheme="minorBidi" w:cstheme="minorBidi"/>
          <w:szCs w:val="24"/>
          <w:rtl/>
        </w:rPr>
      </w:pPr>
      <w:r w:rsidRPr="000B5D1D">
        <w:rPr>
          <w:rFonts w:asciiTheme="minorBidi" w:hAnsiTheme="minorBidi" w:cstheme="minorBidi"/>
          <w:szCs w:val="24"/>
          <w:u w:val="single"/>
          <w:rtl/>
        </w:rPr>
        <w:t>ההצעות שיתקבלו יבחנו על פי מדדי איכות:</w:t>
      </w:r>
    </w:p>
    <w:p w:rsidR="009F5013" w:rsidRPr="00E4291A" w:rsidRDefault="00780AA2" w:rsidP="00AD5779">
      <w:pPr>
        <w:numPr>
          <w:ilvl w:val="1"/>
          <w:numId w:val="1"/>
        </w:numPr>
        <w:spacing w:line="360" w:lineRule="auto"/>
        <w:rPr>
          <w:rFonts w:asciiTheme="minorBidi" w:hAnsiTheme="minorBidi" w:cstheme="minorBidi"/>
          <w:szCs w:val="24"/>
        </w:rPr>
      </w:pPr>
      <w:r w:rsidRPr="00E4291A">
        <w:rPr>
          <w:rFonts w:asciiTheme="minorBidi" w:hAnsiTheme="minorBidi" w:cstheme="minorBidi" w:hint="cs"/>
          <w:szCs w:val="24"/>
          <w:rtl/>
        </w:rPr>
        <w:t xml:space="preserve">30% בגין איכות הצוות </w:t>
      </w:r>
      <w:r w:rsidRPr="00E4291A">
        <w:rPr>
          <w:rFonts w:asciiTheme="minorBidi" w:hAnsiTheme="minorBidi" w:cstheme="minorBidi"/>
          <w:szCs w:val="24"/>
          <w:rtl/>
        </w:rPr>
        <w:t>–</w:t>
      </w:r>
      <w:r w:rsidRPr="00E4291A">
        <w:rPr>
          <w:rFonts w:asciiTheme="minorBidi" w:hAnsiTheme="minorBidi" w:cstheme="minorBidi" w:hint="cs"/>
          <w:szCs w:val="24"/>
          <w:rtl/>
        </w:rPr>
        <w:t xml:space="preserve"> הכשרה וניסיון של הצוות המוצע </w:t>
      </w:r>
    </w:p>
    <w:p w:rsidR="00780AA2" w:rsidRPr="00E4291A" w:rsidRDefault="00780AA2" w:rsidP="00AD5779">
      <w:pPr>
        <w:numPr>
          <w:ilvl w:val="1"/>
          <w:numId w:val="1"/>
        </w:numPr>
        <w:spacing w:line="360" w:lineRule="auto"/>
        <w:rPr>
          <w:rFonts w:asciiTheme="minorBidi" w:hAnsiTheme="minorBidi" w:cstheme="minorBidi"/>
          <w:szCs w:val="24"/>
        </w:rPr>
      </w:pPr>
      <w:r w:rsidRPr="00E4291A">
        <w:rPr>
          <w:rFonts w:asciiTheme="minorBidi" w:hAnsiTheme="minorBidi" w:cstheme="minorBidi" w:hint="cs"/>
          <w:szCs w:val="24"/>
          <w:rtl/>
        </w:rPr>
        <w:t>30% בגין ניסיון- יבחנו מספר שנות הניסיון והיקפי הפעילות/ מוסדות החינוך בהם בוצעה הפעלה של תכניות לעידוד יוזמות חינוכיות בבתי הספר וליווי מנהלי בתי הספר בפיתוח יוזמות חינוכיות .</w:t>
      </w:r>
    </w:p>
    <w:p w:rsidR="00780AA2" w:rsidRPr="00E4291A" w:rsidRDefault="00780AA2" w:rsidP="00AD5779">
      <w:pPr>
        <w:numPr>
          <w:ilvl w:val="1"/>
          <w:numId w:val="1"/>
        </w:numPr>
        <w:spacing w:line="360" w:lineRule="auto"/>
        <w:rPr>
          <w:rFonts w:asciiTheme="minorBidi" w:hAnsiTheme="minorBidi" w:cstheme="minorBidi"/>
          <w:szCs w:val="24"/>
        </w:rPr>
      </w:pPr>
      <w:r w:rsidRPr="00E4291A">
        <w:rPr>
          <w:rFonts w:asciiTheme="minorBidi" w:hAnsiTheme="minorBidi" w:cstheme="minorBidi" w:hint="cs"/>
          <w:szCs w:val="24"/>
          <w:rtl/>
        </w:rPr>
        <w:t>30% בגין תוכן- תוכן מצטבר הכולל ידע מקצועי כל תהליכי יזמות חינוכיים, אופני הליווי וההדרכה האישיים ,קידום ועידוד יוזמות לרבות תכניות כתובות ומפורטות המתארות את תכנית ההנחיה המתאימה לקידום ופיתוח יזמות חינוכית ע"י מנהלי בתי ספר וצוותיהם : תכנית חינוכית דו שנתית, תכנית ליווי אישי מקצועי, כלים חינוכיים לפיתוח מיזם איכותי, כלי הערכה ומדידה ייחודיים לפיתוח מיזם.</w:t>
      </w:r>
    </w:p>
    <w:p w:rsidR="00780AA2" w:rsidRPr="00E4291A" w:rsidRDefault="00780AA2" w:rsidP="00163DB6">
      <w:pPr>
        <w:numPr>
          <w:ilvl w:val="1"/>
          <w:numId w:val="1"/>
        </w:numPr>
        <w:spacing w:line="360" w:lineRule="auto"/>
        <w:rPr>
          <w:rFonts w:asciiTheme="minorBidi" w:hAnsiTheme="minorBidi" w:cstheme="minorBidi"/>
          <w:szCs w:val="24"/>
        </w:rPr>
      </w:pPr>
      <w:r w:rsidRPr="00E4291A">
        <w:rPr>
          <w:rFonts w:asciiTheme="minorBidi" w:hAnsiTheme="minorBidi" w:cstheme="minorBidi" w:hint="cs"/>
          <w:szCs w:val="24"/>
          <w:rtl/>
        </w:rPr>
        <w:lastRenderedPageBreak/>
        <w:t>10% בגין אחוז ההשתתפות של הגוף המציע להפעלת המיזם. ככל שהגוף יציע השתתפות בעלות העולה על 50% מעלות התכנית ממקורות פרטיים וכן יבצע היקף גדול יותר מהה</w:t>
      </w:r>
      <w:r w:rsidR="00163DB6">
        <w:rPr>
          <w:rFonts w:asciiTheme="minorBidi" w:hAnsiTheme="minorBidi" w:cstheme="minorBidi" w:hint="cs"/>
          <w:szCs w:val="24"/>
          <w:rtl/>
        </w:rPr>
        <w:t>י</w:t>
      </w:r>
      <w:r w:rsidRPr="00E4291A">
        <w:rPr>
          <w:rFonts w:asciiTheme="minorBidi" w:hAnsiTheme="minorBidi" w:cstheme="minorBidi" w:hint="cs"/>
          <w:szCs w:val="24"/>
          <w:rtl/>
        </w:rPr>
        <w:t xml:space="preserve">קף </w:t>
      </w:r>
      <w:proofErr w:type="spellStart"/>
      <w:r w:rsidRPr="00E4291A">
        <w:rPr>
          <w:rFonts w:asciiTheme="minorBidi" w:hAnsiTheme="minorBidi" w:cstheme="minorBidi" w:hint="cs"/>
          <w:szCs w:val="24"/>
          <w:rtl/>
        </w:rPr>
        <w:t>המצויין</w:t>
      </w:r>
      <w:proofErr w:type="spellEnd"/>
      <w:r w:rsidRPr="00E4291A">
        <w:rPr>
          <w:rFonts w:asciiTheme="minorBidi" w:hAnsiTheme="minorBidi" w:cstheme="minorBidi" w:hint="cs"/>
          <w:szCs w:val="24"/>
          <w:rtl/>
        </w:rPr>
        <w:t xml:space="preserve"> בפניה יקבל ניקוד גבוה יותר.</w:t>
      </w:r>
    </w:p>
    <w:p w:rsidR="0020555D" w:rsidRPr="00163DB6" w:rsidRDefault="0020555D" w:rsidP="00006D8F">
      <w:pPr>
        <w:spacing w:line="360" w:lineRule="auto"/>
        <w:rPr>
          <w:rFonts w:asciiTheme="minorBidi" w:hAnsiTheme="minorBidi" w:cstheme="minorBidi"/>
          <w:szCs w:val="24"/>
        </w:rPr>
      </w:pPr>
    </w:p>
    <w:sectPr w:rsidR="0020555D" w:rsidRPr="00163DB6" w:rsidSect="00941DB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1B6F"/>
    <w:multiLevelType w:val="hybridMultilevel"/>
    <w:tmpl w:val="ADAC2AFC"/>
    <w:lvl w:ilvl="0" w:tplc="732E1118">
      <w:start w:val="1"/>
      <w:numFmt w:val="bullet"/>
      <w:lvlText w:val=""/>
      <w:lvlJc w:val="left"/>
      <w:pPr>
        <w:tabs>
          <w:tab w:val="num" w:pos="720"/>
        </w:tabs>
        <w:ind w:left="720" w:hanging="360"/>
      </w:pPr>
      <w:rPr>
        <w:rFonts w:ascii="Symbol" w:hAnsi="Symbol" w:hint="default"/>
        <w:color w:val="auto"/>
      </w:rPr>
    </w:lvl>
    <w:lvl w:ilvl="1" w:tplc="8E0AADE4">
      <w:start w:val="2"/>
      <w:numFmt w:val="bullet"/>
      <w:lvlText w:val="-"/>
      <w:lvlJc w:val="left"/>
      <w:pPr>
        <w:tabs>
          <w:tab w:val="num" w:pos="1440"/>
        </w:tabs>
        <w:ind w:left="1440" w:hanging="360"/>
      </w:pPr>
      <w:rPr>
        <w:rFonts w:ascii="Times New Roman" w:eastAsia="Times New Roman" w:hAnsi="Times New Roman" w:cs="David"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7D370242"/>
    <w:multiLevelType w:val="hybridMultilevel"/>
    <w:tmpl w:val="C0A02F96"/>
    <w:lvl w:ilvl="0" w:tplc="BB7297C4">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0F0"/>
    <w:rsid w:val="00006D8F"/>
    <w:rsid w:val="0003514C"/>
    <w:rsid w:val="00044C1E"/>
    <w:rsid w:val="00091DBF"/>
    <w:rsid w:val="000B2264"/>
    <w:rsid w:val="000B5D1D"/>
    <w:rsid w:val="000C1F06"/>
    <w:rsid w:val="000D1C5E"/>
    <w:rsid w:val="000D651A"/>
    <w:rsid w:val="000D75D5"/>
    <w:rsid w:val="00132761"/>
    <w:rsid w:val="00163DB6"/>
    <w:rsid w:val="001658F5"/>
    <w:rsid w:val="00167521"/>
    <w:rsid w:val="001C7C0B"/>
    <w:rsid w:val="0020555D"/>
    <w:rsid w:val="00206016"/>
    <w:rsid w:val="0020751D"/>
    <w:rsid w:val="00215632"/>
    <w:rsid w:val="00234C55"/>
    <w:rsid w:val="0024341E"/>
    <w:rsid w:val="00250294"/>
    <w:rsid w:val="00272789"/>
    <w:rsid w:val="00284525"/>
    <w:rsid w:val="002A00AE"/>
    <w:rsid w:val="00301287"/>
    <w:rsid w:val="0031098F"/>
    <w:rsid w:val="00317D60"/>
    <w:rsid w:val="00321308"/>
    <w:rsid w:val="003717B3"/>
    <w:rsid w:val="003927EB"/>
    <w:rsid w:val="003A6F0C"/>
    <w:rsid w:val="003C4F5F"/>
    <w:rsid w:val="004001F5"/>
    <w:rsid w:val="00405D1E"/>
    <w:rsid w:val="004146A3"/>
    <w:rsid w:val="00440C4C"/>
    <w:rsid w:val="00446BCE"/>
    <w:rsid w:val="00455D47"/>
    <w:rsid w:val="00480824"/>
    <w:rsid w:val="004A4071"/>
    <w:rsid w:val="004C0018"/>
    <w:rsid w:val="00551DCD"/>
    <w:rsid w:val="00585622"/>
    <w:rsid w:val="005C3C6A"/>
    <w:rsid w:val="005C7C86"/>
    <w:rsid w:val="005E0030"/>
    <w:rsid w:val="0061428A"/>
    <w:rsid w:val="00653088"/>
    <w:rsid w:val="00685838"/>
    <w:rsid w:val="006A3919"/>
    <w:rsid w:val="006C4AB7"/>
    <w:rsid w:val="006F530D"/>
    <w:rsid w:val="00702ADB"/>
    <w:rsid w:val="007050C5"/>
    <w:rsid w:val="007557DA"/>
    <w:rsid w:val="00772DC6"/>
    <w:rsid w:val="00780AA2"/>
    <w:rsid w:val="007C249F"/>
    <w:rsid w:val="008235F8"/>
    <w:rsid w:val="0082590E"/>
    <w:rsid w:val="00840D0D"/>
    <w:rsid w:val="008761CF"/>
    <w:rsid w:val="008B1595"/>
    <w:rsid w:val="00915EAF"/>
    <w:rsid w:val="00916BCC"/>
    <w:rsid w:val="00941DB3"/>
    <w:rsid w:val="009714EA"/>
    <w:rsid w:val="00971C04"/>
    <w:rsid w:val="00977FB4"/>
    <w:rsid w:val="00987AA3"/>
    <w:rsid w:val="009F5013"/>
    <w:rsid w:val="00A36FF6"/>
    <w:rsid w:val="00AD5779"/>
    <w:rsid w:val="00AE5576"/>
    <w:rsid w:val="00B25ECE"/>
    <w:rsid w:val="00B46612"/>
    <w:rsid w:val="00B47029"/>
    <w:rsid w:val="00BE774D"/>
    <w:rsid w:val="00C25EDA"/>
    <w:rsid w:val="00C325A8"/>
    <w:rsid w:val="00C54E1C"/>
    <w:rsid w:val="00C57547"/>
    <w:rsid w:val="00C753BA"/>
    <w:rsid w:val="00CB3312"/>
    <w:rsid w:val="00CC7325"/>
    <w:rsid w:val="00CC771E"/>
    <w:rsid w:val="00CD28DE"/>
    <w:rsid w:val="00D16CD4"/>
    <w:rsid w:val="00D37F4C"/>
    <w:rsid w:val="00D550F0"/>
    <w:rsid w:val="00E27DF7"/>
    <w:rsid w:val="00E4291A"/>
    <w:rsid w:val="00E7147F"/>
    <w:rsid w:val="00E8061B"/>
    <w:rsid w:val="00EA090E"/>
    <w:rsid w:val="00EA3955"/>
    <w:rsid w:val="00EC1D45"/>
    <w:rsid w:val="00F91BB9"/>
    <w:rsid w:val="00FB08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BDF51E-5BB0-4B0E-80D2-3985933E8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50F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B47029"/>
    <w:rPr>
      <w:rFonts w:cs="Times New Roman"/>
      <w:szCs w:val="24"/>
    </w:rPr>
  </w:style>
  <w:style w:type="character" w:styleId="a3">
    <w:name w:val="annotation reference"/>
    <w:basedOn w:val="a0"/>
    <w:uiPriority w:val="99"/>
    <w:semiHidden/>
    <w:unhideWhenUsed/>
    <w:rsid w:val="00CC7325"/>
    <w:rPr>
      <w:sz w:val="16"/>
      <w:szCs w:val="16"/>
    </w:rPr>
  </w:style>
  <w:style w:type="paragraph" w:styleId="a4">
    <w:name w:val="annotation text"/>
    <w:basedOn w:val="a"/>
    <w:link w:val="a5"/>
    <w:uiPriority w:val="99"/>
    <w:semiHidden/>
    <w:unhideWhenUsed/>
    <w:rsid w:val="00CC7325"/>
    <w:rPr>
      <w:sz w:val="20"/>
      <w:szCs w:val="20"/>
    </w:rPr>
  </w:style>
  <w:style w:type="character" w:customStyle="1" w:styleId="a5">
    <w:name w:val="טקסט הערה תו"/>
    <w:basedOn w:val="a0"/>
    <w:link w:val="a4"/>
    <w:uiPriority w:val="99"/>
    <w:semiHidden/>
    <w:rsid w:val="00CC7325"/>
    <w:rPr>
      <w:rFonts w:ascii="Times New Roman" w:eastAsia="Times New Roman" w:hAnsi="Times New Roman" w:cs="Arial"/>
      <w:sz w:val="20"/>
      <w:szCs w:val="20"/>
    </w:rPr>
  </w:style>
  <w:style w:type="paragraph" w:styleId="a6">
    <w:name w:val="annotation subject"/>
    <w:basedOn w:val="a4"/>
    <w:next w:val="a4"/>
    <w:link w:val="a7"/>
    <w:uiPriority w:val="99"/>
    <w:semiHidden/>
    <w:unhideWhenUsed/>
    <w:rsid w:val="00CC7325"/>
    <w:rPr>
      <w:b/>
      <w:bCs/>
    </w:rPr>
  </w:style>
  <w:style w:type="character" w:customStyle="1" w:styleId="a7">
    <w:name w:val="נושא הערה תו"/>
    <w:basedOn w:val="a5"/>
    <w:link w:val="a6"/>
    <w:uiPriority w:val="99"/>
    <w:semiHidden/>
    <w:rsid w:val="00CC7325"/>
    <w:rPr>
      <w:rFonts w:ascii="Times New Roman" w:eastAsia="Times New Roman" w:hAnsi="Times New Roman" w:cs="Arial"/>
      <w:b/>
      <w:bCs/>
      <w:sz w:val="20"/>
      <w:szCs w:val="20"/>
    </w:rPr>
  </w:style>
  <w:style w:type="paragraph" w:styleId="a8">
    <w:name w:val="Balloon Text"/>
    <w:basedOn w:val="a"/>
    <w:link w:val="a9"/>
    <w:uiPriority w:val="99"/>
    <w:semiHidden/>
    <w:unhideWhenUsed/>
    <w:rsid w:val="00CC7325"/>
    <w:rPr>
      <w:rFonts w:ascii="Tahoma" w:hAnsi="Tahoma" w:cs="Tahoma"/>
      <w:sz w:val="16"/>
      <w:szCs w:val="16"/>
    </w:rPr>
  </w:style>
  <w:style w:type="character" w:customStyle="1" w:styleId="a9">
    <w:name w:val="טקסט בלונים תו"/>
    <w:basedOn w:val="a0"/>
    <w:link w:val="a8"/>
    <w:uiPriority w:val="99"/>
    <w:semiHidden/>
    <w:rsid w:val="00CC7325"/>
    <w:rPr>
      <w:rFonts w:ascii="Tahoma" w:eastAsia="Times New Roman" w:hAnsi="Tahoma" w:cs="Tahoma"/>
      <w:sz w:val="16"/>
      <w:szCs w:val="16"/>
    </w:rPr>
  </w:style>
  <w:style w:type="paragraph" w:styleId="aa">
    <w:name w:val="Revision"/>
    <w:hidden/>
    <w:uiPriority w:val="99"/>
    <w:semiHidden/>
    <w:rsid w:val="00215632"/>
    <w:pPr>
      <w:spacing w:after="0" w:line="240" w:lineRule="auto"/>
    </w:pPr>
    <w:rPr>
      <w:rFonts w:ascii="Times New Roman" w:eastAsia="Times New Roman" w:hAnsi="Times New Roman" w:cs="Arial"/>
      <w:sz w:val="24"/>
    </w:rPr>
  </w:style>
  <w:style w:type="paragraph" w:styleId="ab">
    <w:name w:val="List Paragraph"/>
    <w:basedOn w:val="a"/>
    <w:uiPriority w:val="34"/>
    <w:qFormat/>
    <w:rsid w:val="00EA395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99078">
      <w:bodyDiv w:val="1"/>
      <w:marLeft w:val="0"/>
      <w:marRight w:val="0"/>
      <w:marTop w:val="0"/>
      <w:marBottom w:val="0"/>
      <w:divBdr>
        <w:top w:val="none" w:sz="0" w:space="0" w:color="auto"/>
        <w:left w:val="none" w:sz="0" w:space="0" w:color="auto"/>
        <w:bottom w:val="none" w:sz="0" w:space="0" w:color="auto"/>
        <w:right w:val="none" w:sz="0" w:space="0" w:color="auto"/>
      </w:divBdr>
    </w:div>
    <w:div w:id="942767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457BB190BDB3B0418A2388FE8979D9EC" ma:contentTypeVersion="10" ma:contentTypeDescription="צור מסמך חדש." ma:contentTypeScope="" ma:versionID="e4d00847cb9943ab8d5a3265923c4692">
  <xsd:schema xmlns:xsd="http://www.w3.org/2001/XMLSchema" xmlns:xs="http://www.w3.org/2001/XMLSchema" xmlns:p="http://schemas.microsoft.com/office/2006/metadata/properties" xmlns:ns2="cbd3af15-30da-4d4f-8960-024f6184dff8" xmlns:ns3="b56a148f-18df-48fb-8840-b32a7fea9475" targetNamespace="http://schemas.microsoft.com/office/2006/metadata/properties" ma:root="true" ma:fieldsID="675190c93a674f3f61bcbb8b0b26a82c" ns2:_="" ns3:_="">
    <xsd:import namespace="cbd3af15-30da-4d4f-8960-024f6184dff8"/>
    <xsd:import namespace="b56a148f-18df-48fb-8840-b32a7fea9475"/>
    <xsd:element name="properties">
      <xsd:complexType>
        <xsd:sequence>
          <xsd:element name="documentManagement">
            <xsd:complexType>
              <xsd:all>
                <xsd:element ref="ns2:MediaServiceMetadata" minOccurs="0"/>
                <xsd:element ref="ns2:MediaServiceFastMetadata" minOccurs="0"/>
                <xsd:element ref="ns2:MediaServiceAutoTags" minOccurs="0"/>
                <xsd:element ref="ns3:SharedWithUsers" minOccurs="0"/>
                <xsd:element ref="ns3:SharedWithDetails" minOccurs="0"/>
                <xsd:element ref="ns2:MediaServiceDateTaken" minOccurs="0"/>
                <xsd:element ref="ns2:MediaServiceOCR" minOccurs="0"/>
                <xsd:element ref="ns2:MediaServiceLocatio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d3af15-30da-4d4f-8960-024f6184df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56a148f-18df-48fb-8840-b32a7fea9475" elementFormDefault="qualified">
    <xsd:import namespace="http://schemas.microsoft.com/office/2006/documentManagement/types"/>
    <xsd:import namespace="http://schemas.microsoft.com/office/infopath/2007/PartnerControls"/>
    <xsd:element name="SharedWithUsers" ma:index="11"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A4F56A-1676-46E4-9D3E-BD5DBD4DC99E}">
  <ds:schemaRefs>
    <ds:schemaRef ds:uri="http://schemas.microsoft.com/sharepoint/v3/contenttype/forms"/>
  </ds:schemaRefs>
</ds:datastoreItem>
</file>

<file path=customXml/itemProps2.xml><?xml version="1.0" encoding="utf-8"?>
<ds:datastoreItem xmlns:ds="http://schemas.openxmlformats.org/officeDocument/2006/customXml" ds:itemID="{8D13635B-1C19-40B7-A5A0-3038831CBFDC}">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56a148f-18df-48fb-8840-b32a7fea9475"/>
    <ds:schemaRef ds:uri="cbd3af15-30da-4d4f-8960-024f6184dff8"/>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AA2B6074-AE06-483B-959A-8842A763D9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d3af15-30da-4d4f-8960-024f6184dff8"/>
    <ds:schemaRef ds:uri="b56a148f-18df-48fb-8840-b32a7fea947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2CD15A7-C8E2-471C-B158-13C89D1D4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836</Words>
  <Characters>4185</Characters>
  <Application>Microsoft Office Word</Application>
  <DocSecurity>4</DocSecurity>
  <Lines>34</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5011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לאה ויצמן</dc:creator>
  <cp:lastModifiedBy>חגית דרעי</cp:lastModifiedBy>
  <cp:revision>2</cp:revision>
  <cp:lastPrinted>2020-05-18T07:24:00Z</cp:lastPrinted>
  <dcterms:created xsi:type="dcterms:W3CDTF">2020-07-07T07:01:00Z</dcterms:created>
  <dcterms:modified xsi:type="dcterms:W3CDTF">2020-07-07T07:01:00Z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0x010100457BB190BDB3B0418A2388FE8979D9EC</vt:lpwstr>
  </property>
</Properties>
</file>